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761F0" w14:textId="77777777" w:rsidR="005A73AC" w:rsidRDefault="005A73AC" w:rsidP="005A73AC">
      <w:pPr>
        <w:jc w:val="center"/>
        <w:rPr>
          <w:b/>
          <w:sz w:val="32"/>
          <w:szCs w:val="32"/>
        </w:rPr>
      </w:pPr>
      <w:r>
        <w:rPr>
          <w:b/>
          <w:sz w:val="32"/>
          <w:szCs w:val="32"/>
        </w:rPr>
        <w:t xml:space="preserve">Pike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w:t>
      </w:r>
    </w:p>
    <w:p w14:paraId="33951DD6" w14:textId="77777777" w:rsidR="005A73AC" w:rsidRPr="004A7591" w:rsidRDefault="005A73AC" w:rsidP="005A73AC">
      <w:pPr>
        <w:jc w:val="center"/>
        <w:rPr>
          <w:b/>
          <w:sz w:val="32"/>
          <w:szCs w:val="32"/>
        </w:rPr>
      </w:pPr>
      <w:r>
        <w:rPr>
          <w:b/>
          <w:sz w:val="32"/>
          <w:szCs w:val="32"/>
        </w:rPr>
        <w:t xml:space="preserve">Quarterly Membership </w:t>
      </w:r>
      <w:r w:rsidRPr="004A7591">
        <w:rPr>
          <w:b/>
          <w:sz w:val="32"/>
          <w:szCs w:val="32"/>
        </w:rPr>
        <w:t>Meeting Minutes</w:t>
      </w:r>
    </w:p>
    <w:p w14:paraId="7AA67913" w14:textId="77777777" w:rsidR="005A73AC" w:rsidRDefault="005A73AC" w:rsidP="005A73AC">
      <w:pPr>
        <w:jc w:val="center"/>
        <w:rPr>
          <w:b/>
          <w:sz w:val="28"/>
          <w:szCs w:val="28"/>
        </w:rPr>
      </w:pPr>
      <w:r w:rsidRPr="004A7591">
        <w:rPr>
          <w:b/>
          <w:sz w:val="28"/>
          <w:szCs w:val="28"/>
        </w:rPr>
        <w:t>Pike County Farm Bureau Conference Room</w:t>
      </w:r>
    </w:p>
    <w:p w14:paraId="5F7FC20A" w14:textId="13A93750" w:rsidR="005A73AC" w:rsidRDefault="005A73AC" w:rsidP="005A73AC">
      <w:pPr>
        <w:jc w:val="center"/>
        <w:rPr>
          <w:b/>
          <w:sz w:val="28"/>
          <w:szCs w:val="28"/>
        </w:rPr>
      </w:pPr>
      <w:r>
        <w:rPr>
          <w:b/>
          <w:sz w:val="28"/>
          <w:szCs w:val="28"/>
        </w:rPr>
        <w:t>Ju</w:t>
      </w:r>
      <w:r w:rsidR="00714A7E">
        <w:rPr>
          <w:b/>
          <w:sz w:val="28"/>
          <w:szCs w:val="28"/>
        </w:rPr>
        <w:t>ly 27</w:t>
      </w:r>
      <w:r>
        <w:rPr>
          <w:b/>
          <w:sz w:val="28"/>
          <w:szCs w:val="28"/>
        </w:rPr>
        <w:t>, 2020</w:t>
      </w:r>
    </w:p>
    <w:p w14:paraId="4343E874" w14:textId="77777777" w:rsidR="005A73AC" w:rsidRDefault="005A73AC" w:rsidP="005A73AC">
      <w:pPr>
        <w:jc w:val="center"/>
        <w:rPr>
          <w:b/>
          <w:sz w:val="28"/>
          <w:szCs w:val="28"/>
        </w:rPr>
      </w:pPr>
    </w:p>
    <w:p w14:paraId="1F39766C" w14:textId="77777777" w:rsidR="005A73AC" w:rsidRPr="00C94E92" w:rsidRDefault="005A73AC" w:rsidP="005A73AC">
      <w:pPr>
        <w:rPr>
          <w:b/>
          <w:sz w:val="24"/>
          <w:szCs w:val="24"/>
        </w:rPr>
      </w:pPr>
      <w:r w:rsidRPr="00C94E92">
        <w:rPr>
          <w:b/>
          <w:sz w:val="24"/>
          <w:szCs w:val="24"/>
        </w:rPr>
        <w:t>Attendees</w:t>
      </w:r>
      <w:r>
        <w:rPr>
          <w:b/>
          <w:sz w:val="24"/>
          <w:szCs w:val="24"/>
        </w:rPr>
        <w:t xml:space="preserve"> </w:t>
      </w:r>
    </w:p>
    <w:p w14:paraId="7A80BD43" w14:textId="2A4FD7E7" w:rsidR="005A73AC" w:rsidRDefault="005A73AC" w:rsidP="005A73AC">
      <w:pPr>
        <w:rPr>
          <w:sz w:val="24"/>
          <w:szCs w:val="24"/>
        </w:rPr>
      </w:pPr>
      <w:r w:rsidRPr="00C94E92">
        <w:rPr>
          <w:sz w:val="24"/>
          <w:szCs w:val="24"/>
        </w:rPr>
        <w:t>Brenda Middendorf,</w:t>
      </w:r>
      <w:r>
        <w:rPr>
          <w:sz w:val="24"/>
          <w:szCs w:val="24"/>
        </w:rPr>
        <w:t xml:space="preserve"> Jim Sheppard, Patrick Conley, Jim Brown, Jeff </w:t>
      </w:r>
      <w:proofErr w:type="spellStart"/>
      <w:r>
        <w:rPr>
          <w:sz w:val="24"/>
          <w:szCs w:val="24"/>
        </w:rPr>
        <w:t>Hogge</w:t>
      </w:r>
      <w:proofErr w:type="spellEnd"/>
      <w:r>
        <w:rPr>
          <w:sz w:val="24"/>
          <w:szCs w:val="24"/>
        </w:rPr>
        <w:t>,</w:t>
      </w:r>
      <w:r w:rsidR="00714A7E">
        <w:rPr>
          <w:sz w:val="24"/>
          <w:szCs w:val="24"/>
        </w:rPr>
        <w:t xml:space="preserve"> Kent </w:t>
      </w:r>
      <w:proofErr w:type="spellStart"/>
      <w:r w:rsidR="00714A7E">
        <w:rPr>
          <w:sz w:val="24"/>
          <w:szCs w:val="24"/>
        </w:rPr>
        <w:t>Goewey</w:t>
      </w:r>
      <w:proofErr w:type="spellEnd"/>
      <w:r w:rsidR="00714A7E">
        <w:rPr>
          <w:sz w:val="24"/>
          <w:szCs w:val="24"/>
        </w:rPr>
        <w:t xml:space="preserve">, Dallas </w:t>
      </w:r>
      <w:proofErr w:type="spellStart"/>
      <w:r w:rsidR="00714A7E">
        <w:rPr>
          <w:sz w:val="24"/>
          <w:szCs w:val="24"/>
        </w:rPr>
        <w:t>Thueringer</w:t>
      </w:r>
      <w:proofErr w:type="spellEnd"/>
      <w:r w:rsidR="005F0811">
        <w:rPr>
          <w:sz w:val="24"/>
          <w:szCs w:val="24"/>
        </w:rPr>
        <w:t>, Craig Gengler</w:t>
      </w:r>
    </w:p>
    <w:p w14:paraId="37E99DBD" w14:textId="77777777" w:rsidR="005A73AC" w:rsidRPr="00C94E92" w:rsidRDefault="005A73AC" w:rsidP="005A73AC">
      <w:pPr>
        <w:rPr>
          <w:b/>
          <w:sz w:val="24"/>
          <w:szCs w:val="24"/>
        </w:rPr>
      </w:pPr>
      <w:r w:rsidRPr="00C94E92">
        <w:rPr>
          <w:b/>
          <w:sz w:val="24"/>
          <w:szCs w:val="24"/>
        </w:rPr>
        <w:t>Call to Order</w:t>
      </w:r>
    </w:p>
    <w:p w14:paraId="185532CE" w14:textId="77777777" w:rsidR="005A73AC" w:rsidRDefault="005A73AC" w:rsidP="005A73AC">
      <w:pPr>
        <w:rPr>
          <w:sz w:val="24"/>
          <w:szCs w:val="24"/>
        </w:rPr>
      </w:pPr>
      <w:r>
        <w:rPr>
          <w:sz w:val="24"/>
          <w:szCs w:val="24"/>
        </w:rPr>
        <w:t>T</w:t>
      </w:r>
      <w:r w:rsidRPr="00C94E92">
        <w:rPr>
          <w:sz w:val="24"/>
          <w:szCs w:val="24"/>
        </w:rPr>
        <w:t xml:space="preserve">he meeting </w:t>
      </w:r>
      <w:r>
        <w:rPr>
          <w:sz w:val="24"/>
          <w:szCs w:val="24"/>
        </w:rPr>
        <w:t>was called to order by Patrick Conley, Chairman, at 5:30pm</w:t>
      </w:r>
      <w:r w:rsidRPr="00C94E92">
        <w:rPr>
          <w:sz w:val="24"/>
          <w:szCs w:val="24"/>
        </w:rPr>
        <w:t>.</w:t>
      </w:r>
      <w:r>
        <w:rPr>
          <w:sz w:val="24"/>
          <w:szCs w:val="24"/>
        </w:rPr>
        <w:t xml:space="preserve">  </w:t>
      </w:r>
    </w:p>
    <w:p w14:paraId="178AC5D5" w14:textId="77777777" w:rsidR="005A73AC" w:rsidRPr="00B25065" w:rsidRDefault="005A73AC" w:rsidP="005A73AC">
      <w:pPr>
        <w:rPr>
          <w:b/>
          <w:bCs/>
          <w:sz w:val="24"/>
          <w:szCs w:val="24"/>
        </w:rPr>
      </w:pPr>
      <w:r w:rsidRPr="00B25065">
        <w:rPr>
          <w:b/>
          <w:bCs/>
          <w:sz w:val="24"/>
          <w:szCs w:val="24"/>
        </w:rPr>
        <w:t>Minutes</w:t>
      </w:r>
    </w:p>
    <w:p w14:paraId="41D42A4F" w14:textId="1AB079B9" w:rsidR="005A73AC" w:rsidRDefault="005A73AC" w:rsidP="005A73AC">
      <w:pPr>
        <w:rPr>
          <w:sz w:val="24"/>
          <w:szCs w:val="24"/>
        </w:rPr>
      </w:pPr>
      <w:r w:rsidRPr="00C94E92">
        <w:rPr>
          <w:sz w:val="24"/>
          <w:szCs w:val="24"/>
        </w:rPr>
        <w:t xml:space="preserve">Meeting agenda and </w:t>
      </w:r>
      <w:r>
        <w:rPr>
          <w:sz w:val="24"/>
          <w:szCs w:val="24"/>
        </w:rPr>
        <w:t xml:space="preserve">minutes of the </w:t>
      </w:r>
      <w:r w:rsidR="005F0811">
        <w:rPr>
          <w:sz w:val="24"/>
          <w:szCs w:val="24"/>
        </w:rPr>
        <w:t>June 22</w:t>
      </w:r>
      <w:r>
        <w:rPr>
          <w:sz w:val="24"/>
          <w:szCs w:val="24"/>
        </w:rPr>
        <w:t xml:space="preserve">, 2020  meeting were provided via email </w:t>
      </w:r>
      <w:r w:rsidRPr="00C94E92">
        <w:rPr>
          <w:sz w:val="24"/>
          <w:szCs w:val="24"/>
        </w:rPr>
        <w:t>to members</w:t>
      </w:r>
      <w:r>
        <w:rPr>
          <w:sz w:val="24"/>
          <w:szCs w:val="24"/>
        </w:rPr>
        <w:t xml:space="preserve"> and were available for review</w:t>
      </w:r>
      <w:r w:rsidRPr="00C94E92">
        <w:rPr>
          <w:sz w:val="24"/>
          <w:szCs w:val="24"/>
        </w:rPr>
        <w:t xml:space="preserve">. </w:t>
      </w:r>
      <w:r>
        <w:rPr>
          <w:sz w:val="24"/>
          <w:szCs w:val="24"/>
        </w:rPr>
        <w:t xml:space="preserve">Jim Sheppard made the motion to approve the minutes, Jeff </w:t>
      </w:r>
      <w:proofErr w:type="spellStart"/>
      <w:r>
        <w:rPr>
          <w:sz w:val="24"/>
          <w:szCs w:val="24"/>
        </w:rPr>
        <w:t>Hogge</w:t>
      </w:r>
      <w:proofErr w:type="spellEnd"/>
      <w:r>
        <w:rPr>
          <w:sz w:val="24"/>
          <w:szCs w:val="24"/>
        </w:rPr>
        <w:t xml:space="preserve"> seconded. Motion carried.</w:t>
      </w:r>
    </w:p>
    <w:p w14:paraId="3EF65DB8" w14:textId="77777777" w:rsidR="00B25B32" w:rsidRPr="00093734" w:rsidRDefault="00B25B32" w:rsidP="00B25B32">
      <w:pPr>
        <w:rPr>
          <w:b/>
          <w:sz w:val="24"/>
          <w:szCs w:val="24"/>
        </w:rPr>
      </w:pPr>
      <w:r w:rsidRPr="00093734">
        <w:rPr>
          <w:b/>
          <w:sz w:val="24"/>
          <w:szCs w:val="24"/>
        </w:rPr>
        <w:t>Financial Report</w:t>
      </w:r>
      <w:r w:rsidRPr="003D3382">
        <w:rPr>
          <w:b/>
          <w:sz w:val="24"/>
          <w:szCs w:val="24"/>
        </w:rPr>
        <w:t xml:space="preserve"> </w:t>
      </w:r>
    </w:p>
    <w:p w14:paraId="08CF0B39" w14:textId="3180F2A9" w:rsidR="005A73AC" w:rsidRDefault="00B25B32" w:rsidP="00B25B32">
      <w:pPr>
        <w:rPr>
          <w:sz w:val="24"/>
          <w:szCs w:val="24"/>
        </w:rPr>
      </w:pPr>
      <w:r w:rsidRPr="00093734">
        <w:rPr>
          <w:sz w:val="24"/>
          <w:szCs w:val="24"/>
        </w:rPr>
        <w:t xml:space="preserve">Financial report was </w:t>
      </w:r>
      <w:r>
        <w:rPr>
          <w:sz w:val="24"/>
          <w:szCs w:val="24"/>
        </w:rPr>
        <w:t>summarized</w:t>
      </w:r>
      <w:r w:rsidRPr="00093734">
        <w:rPr>
          <w:sz w:val="24"/>
          <w:szCs w:val="24"/>
        </w:rPr>
        <w:t>.</w:t>
      </w:r>
      <w:r>
        <w:rPr>
          <w:sz w:val="24"/>
          <w:szCs w:val="24"/>
        </w:rPr>
        <w:t xml:space="preserve"> Ju</w:t>
      </w:r>
      <w:r w:rsidR="00561538">
        <w:rPr>
          <w:sz w:val="24"/>
          <w:szCs w:val="24"/>
        </w:rPr>
        <w:t xml:space="preserve">ly </w:t>
      </w:r>
      <w:r w:rsidR="00CF638A">
        <w:rPr>
          <w:sz w:val="24"/>
          <w:szCs w:val="24"/>
        </w:rPr>
        <w:t>24</w:t>
      </w:r>
      <w:r>
        <w:rPr>
          <w:sz w:val="24"/>
          <w:szCs w:val="24"/>
        </w:rPr>
        <w:t>, 2020 Balance Sheet-Total Liabilities &amp; Equity $93,</w:t>
      </w:r>
      <w:r w:rsidR="00CF638A">
        <w:rPr>
          <w:sz w:val="24"/>
          <w:szCs w:val="24"/>
        </w:rPr>
        <w:t>183</w:t>
      </w:r>
      <w:r>
        <w:rPr>
          <w:sz w:val="24"/>
          <w:szCs w:val="24"/>
        </w:rPr>
        <w:t>.</w:t>
      </w:r>
      <w:r w:rsidR="00CF638A">
        <w:rPr>
          <w:sz w:val="24"/>
          <w:szCs w:val="24"/>
        </w:rPr>
        <w:t>25</w:t>
      </w:r>
      <w:r>
        <w:rPr>
          <w:sz w:val="24"/>
          <w:szCs w:val="24"/>
        </w:rPr>
        <w:t xml:space="preserve">. Profit &amp;Loss, </w:t>
      </w:r>
      <w:r w:rsidR="00B226CC">
        <w:rPr>
          <w:sz w:val="24"/>
          <w:szCs w:val="24"/>
        </w:rPr>
        <w:t>June 17</w:t>
      </w:r>
      <w:r>
        <w:rPr>
          <w:sz w:val="24"/>
          <w:szCs w:val="24"/>
        </w:rPr>
        <w:t>-Ju</w:t>
      </w:r>
      <w:r w:rsidR="00B226CC">
        <w:rPr>
          <w:sz w:val="24"/>
          <w:szCs w:val="24"/>
        </w:rPr>
        <w:t>ly 24</w:t>
      </w:r>
      <w:r>
        <w:rPr>
          <w:sz w:val="24"/>
          <w:szCs w:val="24"/>
        </w:rPr>
        <w:t>. 2020-Net Income $</w:t>
      </w:r>
      <w:r w:rsidR="005759E3">
        <w:rPr>
          <w:sz w:val="24"/>
          <w:szCs w:val="24"/>
        </w:rPr>
        <w:t>778.27</w:t>
      </w:r>
      <w:r>
        <w:rPr>
          <w:sz w:val="24"/>
          <w:szCs w:val="24"/>
        </w:rPr>
        <w:t>. Profit &amp; Loss, January-</w:t>
      </w:r>
      <w:r w:rsidR="005759E3">
        <w:rPr>
          <w:sz w:val="24"/>
          <w:szCs w:val="24"/>
        </w:rPr>
        <w:t>July, 2020</w:t>
      </w:r>
      <w:r>
        <w:rPr>
          <w:sz w:val="24"/>
          <w:szCs w:val="24"/>
        </w:rPr>
        <w:t>-Net Income $</w:t>
      </w:r>
      <w:r w:rsidR="008B684E">
        <w:rPr>
          <w:sz w:val="24"/>
          <w:szCs w:val="24"/>
        </w:rPr>
        <w:t>23741.11</w:t>
      </w:r>
      <w:r>
        <w:rPr>
          <w:sz w:val="24"/>
          <w:szCs w:val="24"/>
        </w:rPr>
        <w:t>. Income by Customer Survey January 1-June 17, 2020-Total $</w:t>
      </w:r>
      <w:r w:rsidR="008B684E">
        <w:rPr>
          <w:sz w:val="24"/>
          <w:szCs w:val="24"/>
        </w:rPr>
        <w:t>22,324</w:t>
      </w:r>
      <w:r>
        <w:rPr>
          <w:sz w:val="24"/>
          <w:szCs w:val="24"/>
        </w:rPr>
        <w:t xml:space="preserve">.00. </w:t>
      </w:r>
      <w:r w:rsidR="00792E65">
        <w:rPr>
          <w:sz w:val="24"/>
          <w:szCs w:val="24"/>
        </w:rPr>
        <w:t>Profit &amp; Loss Previous Year Comparison January 1-Ju</w:t>
      </w:r>
      <w:r w:rsidR="008B684E">
        <w:rPr>
          <w:sz w:val="24"/>
          <w:szCs w:val="24"/>
        </w:rPr>
        <w:t>ly</w:t>
      </w:r>
      <w:r w:rsidR="00792E65">
        <w:rPr>
          <w:sz w:val="24"/>
          <w:szCs w:val="24"/>
        </w:rPr>
        <w:t xml:space="preserve"> </w:t>
      </w:r>
      <w:r w:rsidR="008B684E">
        <w:rPr>
          <w:sz w:val="24"/>
          <w:szCs w:val="24"/>
        </w:rPr>
        <w:t>24</w:t>
      </w:r>
      <w:r w:rsidR="00792E65">
        <w:rPr>
          <w:sz w:val="24"/>
          <w:szCs w:val="24"/>
        </w:rPr>
        <w:t>, 2020 $23,</w:t>
      </w:r>
      <w:r w:rsidR="00291F0F">
        <w:rPr>
          <w:sz w:val="24"/>
          <w:szCs w:val="24"/>
        </w:rPr>
        <w:t>741.11</w:t>
      </w:r>
      <w:r w:rsidR="00792E65">
        <w:rPr>
          <w:sz w:val="24"/>
          <w:szCs w:val="24"/>
        </w:rPr>
        <w:t>. vs January 1-June 17, 2019 $1</w:t>
      </w:r>
      <w:r w:rsidR="00D3586E">
        <w:rPr>
          <w:sz w:val="24"/>
          <w:szCs w:val="24"/>
        </w:rPr>
        <w:t>2</w:t>
      </w:r>
      <w:r w:rsidR="00792E65">
        <w:rPr>
          <w:sz w:val="24"/>
          <w:szCs w:val="24"/>
        </w:rPr>
        <w:t>,</w:t>
      </w:r>
      <w:r w:rsidR="00D3586E">
        <w:rPr>
          <w:sz w:val="24"/>
          <w:szCs w:val="24"/>
        </w:rPr>
        <w:t>718</w:t>
      </w:r>
      <w:r w:rsidR="00792E65">
        <w:rPr>
          <w:sz w:val="24"/>
          <w:szCs w:val="24"/>
        </w:rPr>
        <w:t>.</w:t>
      </w:r>
      <w:r w:rsidR="00D3586E">
        <w:rPr>
          <w:sz w:val="24"/>
          <w:szCs w:val="24"/>
        </w:rPr>
        <w:t>4</w:t>
      </w:r>
      <w:r w:rsidR="00792E65">
        <w:rPr>
          <w:sz w:val="24"/>
          <w:szCs w:val="24"/>
        </w:rPr>
        <w:t xml:space="preserve">2. </w:t>
      </w:r>
    </w:p>
    <w:p w14:paraId="251DD824" w14:textId="77777777" w:rsidR="00792E65" w:rsidRPr="006A2FFA" w:rsidRDefault="00792E65" w:rsidP="00792E65">
      <w:pPr>
        <w:rPr>
          <w:b/>
          <w:sz w:val="24"/>
          <w:szCs w:val="24"/>
        </w:rPr>
      </w:pPr>
      <w:r w:rsidRPr="006A2FFA">
        <w:rPr>
          <w:b/>
          <w:sz w:val="24"/>
          <w:szCs w:val="24"/>
        </w:rPr>
        <w:t>Marketing Report</w:t>
      </w:r>
    </w:p>
    <w:p w14:paraId="25A0075D" w14:textId="2B5856DA" w:rsidR="00792E65" w:rsidRDefault="00792E65" w:rsidP="00792E65">
      <w:pPr>
        <w:rPr>
          <w:sz w:val="24"/>
          <w:szCs w:val="24"/>
        </w:rPr>
      </w:pPr>
      <w:r>
        <w:rPr>
          <w:sz w:val="24"/>
          <w:szCs w:val="24"/>
        </w:rPr>
        <w:t xml:space="preserve">Brenda Middendorf </w:t>
      </w:r>
      <w:r w:rsidR="00E02522">
        <w:rPr>
          <w:sz w:val="24"/>
          <w:szCs w:val="24"/>
        </w:rPr>
        <w:t xml:space="preserve">reported on behalf of Gary </w:t>
      </w:r>
      <w:proofErr w:type="spellStart"/>
      <w:r w:rsidR="00E02522">
        <w:rPr>
          <w:sz w:val="24"/>
          <w:szCs w:val="24"/>
        </w:rPr>
        <w:t>Camarano</w:t>
      </w:r>
      <w:proofErr w:type="spellEnd"/>
      <w:r w:rsidR="00E02522">
        <w:rPr>
          <w:sz w:val="24"/>
          <w:szCs w:val="24"/>
        </w:rPr>
        <w:t xml:space="preserve"> that </w:t>
      </w:r>
      <w:r w:rsidR="008A510C">
        <w:rPr>
          <w:sz w:val="24"/>
          <w:szCs w:val="24"/>
        </w:rPr>
        <w:t xml:space="preserve">they would be receiving instruction on how to create 360 degree virtual tours of available sites on </w:t>
      </w:r>
      <w:proofErr w:type="spellStart"/>
      <w:r w:rsidR="008A510C">
        <w:rPr>
          <w:sz w:val="24"/>
          <w:szCs w:val="24"/>
        </w:rPr>
        <w:t>Zoomprospector</w:t>
      </w:r>
      <w:proofErr w:type="spellEnd"/>
      <w:r>
        <w:rPr>
          <w:sz w:val="24"/>
          <w:szCs w:val="24"/>
        </w:rPr>
        <w:t xml:space="preserve">. </w:t>
      </w:r>
    </w:p>
    <w:p w14:paraId="2FF42B36" w14:textId="77777777" w:rsidR="00792E65" w:rsidRDefault="00792E65" w:rsidP="00792E65">
      <w:pPr>
        <w:tabs>
          <w:tab w:val="left" w:pos="6208"/>
        </w:tabs>
        <w:rPr>
          <w:b/>
          <w:sz w:val="24"/>
          <w:szCs w:val="24"/>
        </w:rPr>
      </w:pPr>
      <w:r w:rsidRPr="00093734">
        <w:rPr>
          <w:b/>
          <w:sz w:val="24"/>
          <w:szCs w:val="24"/>
        </w:rPr>
        <w:t xml:space="preserve">Director’s Report </w:t>
      </w:r>
      <w:r>
        <w:rPr>
          <w:b/>
          <w:sz w:val="24"/>
          <w:szCs w:val="24"/>
        </w:rPr>
        <w:tab/>
        <w:t xml:space="preserve"> </w:t>
      </w:r>
    </w:p>
    <w:p w14:paraId="745F6D1F" w14:textId="6D81D2D3" w:rsidR="006E2404" w:rsidRDefault="00792E65" w:rsidP="00792E65">
      <w:pPr>
        <w:rPr>
          <w:sz w:val="24"/>
          <w:szCs w:val="24"/>
        </w:rPr>
      </w:pPr>
      <w:r>
        <w:rPr>
          <w:sz w:val="24"/>
          <w:szCs w:val="24"/>
        </w:rPr>
        <w:t xml:space="preserve">Brenda Middendorf summarized her written report. </w:t>
      </w:r>
      <w:r w:rsidR="009B3CC5">
        <w:rPr>
          <w:sz w:val="24"/>
          <w:szCs w:val="24"/>
        </w:rPr>
        <w:t xml:space="preserve">A DCEO webinar </w:t>
      </w:r>
      <w:r w:rsidR="00830341">
        <w:rPr>
          <w:sz w:val="24"/>
          <w:szCs w:val="24"/>
        </w:rPr>
        <w:t xml:space="preserve">asked for opinions of businesses that had not been helped with COVID 19 funding to date.  </w:t>
      </w:r>
      <w:r w:rsidR="007D196F">
        <w:rPr>
          <w:sz w:val="24"/>
          <w:szCs w:val="24"/>
        </w:rPr>
        <w:t xml:space="preserve">Brenda pointed out wineries had been left out.  Other mentioned the minimum revenue of $80,000 was too high for rural area barber shops and salons.  Fast Track grants are </w:t>
      </w:r>
      <w:r w:rsidR="005A594B">
        <w:rPr>
          <w:sz w:val="24"/>
          <w:szCs w:val="24"/>
        </w:rPr>
        <w:t>being reviewed at this time.  A FastTrack for Pike County was submitted and a Rebuilding Illinois ED was submitted for City of Pittsfield.</w:t>
      </w:r>
    </w:p>
    <w:p w14:paraId="3C955024" w14:textId="77777777" w:rsidR="006E2404" w:rsidRDefault="006E2404" w:rsidP="006E2404">
      <w:pPr>
        <w:rPr>
          <w:b/>
          <w:sz w:val="24"/>
          <w:szCs w:val="24"/>
        </w:rPr>
      </w:pPr>
      <w:r w:rsidRPr="00120875">
        <w:rPr>
          <w:b/>
          <w:sz w:val="24"/>
          <w:szCs w:val="24"/>
        </w:rPr>
        <w:t>Old Business</w:t>
      </w:r>
    </w:p>
    <w:p w14:paraId="361E4258" w14:textId="4B308122" w:rsidR="006E2404" w:rsidRDefault="006E2404" w:rsidP="00792E65">
      <w:pPr>
        <w:rPr>
          <w:sz w:val="24"/>
          <w:szCs w:val="24"/>
        </w:rPr>
      </w:pPr>
      <w:r>
        <w:rPr>
          <w:sz w:val="24"/>
          <w:szCs w:val="24"/>
        </w:rPr>
        <w:t>U S Census update-</w:t>
      </w:r>
      <w:r w:rsidR="006746A9">
        <w:rPr>
          <w:sz w:val="24"/>
          <w:szCs w:val="24"/>
        </w:rPr>
        <w:t xml:space="preserve"> As soon as more funding becomes available, it is hoped that TV commercials, newspaper ads and the hotspots can be purchased.  Newspaper ads would emphasize the ability to use the phone to complete the Census.  Pike  is at 61</w:t>
      </w:r>
      <w:r w:rsidR="007F1C3D">
        <w:rPr>
          <w:sz w:val="24"/>
          <w:szCs w:val="24"/>
        </w:rPr>
        <w:t xml:space="preserve">.1%; Barry – 69%; </w:t>
      </w:r>
      <w:proofErr w:type="spellStart"/>
      <w:r w:rsidR="007F1C3D">
        <w:rPr>
          <w:sz w:val="24"/>
          <w:szCs w:val="24"/>
        </w:rPr>
        <w:t>Griggsville</w:t>
      </w:r>
      <w:proofErr w:type="spellEnd"/>
      <w:r w:rsidR="007F1C3D">
        <w:rPr>
          <w:sz w:val="24"/>
          <w:szCs w:val="24"/>
        </w:rPr>
        <w:t xml:space="preserve"> – 50%; Pittsfield – 71.1%; Pleasant Hill – 61.3%; Nebo – 42.6%; Pearl – 25.7%; Kinderhook – 61.7%; New Canton 55.1%.  Question was raised as to how they now these percentages.</w:t>
      </w:r>
      <w:r w:rsidR="00531C78">
        <w:rPr>
          <w:sz w:val="24"/>
          <w:szCs w:val="24"/>
        </w:rPr>
        <w:t xml:space="preserve">   Jim Sheppard pointed out that if the population drops below 15,000, Pike County could see higher property taxes.</w:t>
      </w:r>
      <w:r>
        <w:rPr>
          <w:sz w:val="24"/>
          <w:szCs w:val="24"/>
        </w:rPr>
        <w:t xml:space="preserve"> </w:t>
      </w:r>
    </w:p>
    <w:p w14:paraId="74385721" w14:textId="77777777" w:rsidR="0004217E" w:rsidRDefault="0004217E" w:rsidP="006E2404">
      <w:pPr>
        <w:rPr>
          <w:b/>
          <w:bCs/>
          <w:sz w:val="24"/>
          <w:szCs w:val="24"/>
        </w:rPr>
      </w:pPr>
    </w:p>
    <w:p w14:paraId="59787F84" w14:textId="77777777" w:rsidR="0004217E" w:rsidRDefault="0004217E" w:rsidP="006E2404">
      <w:pPr>
        <w:rPr>
          <w:b/>
          <w:bCs/>
          <w:sz w:val="24"/>
          <w:szCs w:val="24"/>
        </w:rPr>
      </w:pPr>
    </w:p>
    <w:p w14:paraId="2A0EF265" w14:textId="30737C68" w:rsidR="006E2404" w:rsidRDefault="006E2404" w:rsidP="006E2404">
      <w:pPr>
        <w:rPr>
          <w:b/>
          <w:bCs/>
          <w:sz w:val="24"/>
          <w:szCs w:val="24"/>
        </w:rPr>
      </w:pPr>
      <w:r w:rsidRPr="00314386">
        <w:rPr>
          <w:b/>
          <w:bCs/>
          <w:sz w:val="24"/>
          <w:szCs w:val="24"/>
        </w:rPr>
        <w:t>New Business</w:t>
      </w:r>
    </w:p>
    <w:p w14:paraId="67DE0D8B" w14:textId="56C42713" w:rsidR="006E2404" w:rsidRDefault="006E2404" w:rsidP="00792E65">
      <w:pPr>
        <w:rPr>
          <w:sz w:val="24"/>
          <w:szCs w:val="24"/>
        </w:rPr>
      </w:pPr>
      <w:r>
        <w:rPr>
          <w:sz w:val="24"/>
          <w:szCs w:val="24"/>
        </w:rPr>
        <w:t>New Intern position-</w:t>
      </w:r>
      <w:r w:rsidR="0060507E">
        <w:rPr>
          <w:sz w:val="24"/>
          <w:szCs w:val="24"/>
        </w:rPr>
        <w:t xml:space="preserve"> Miranda Lambert did not chose Pike County.  There will be four</w:t>
      </w:r>
      <w:r w:rsidR="00C2474E">
        <w:rPr>
          <w:sz w:val="24"/>
          <w:szCs w:val="24"/>
        </w:rPr>
        <w:t xml:space="preserve"> new interns to interview to begin in January.</w:t>
      </w:r>
      <w:r w:rsidR="00E45510">
        <w:rPr>
          <w:sz w:val="24"/>
          <w:szCs w:val="24"/>
        </w:rPr>
        <w:t xml:space="preserve">  Brenda </w:t>
      </w:r>
      <w:r w:rsidR="00AA5497">
        <w:rPr>
          <w:sz w:val="24"/>
          <w:szCs w:val="24"/>
        </w:rPr>
        <w:t>was concerned about keeping the current apartment due to a shortage of rental prop</w:t>
      </w:r>
      <w:r w:rsidR="00B2314A">
        <w:rPr>
          <w:sz w:val="24"/>
          <w:szCs w:val="24"/>
        </w:rPr>
        <w:t xml:space="preserve">erties and </w:t>
      </w:r>
      <w:r w:rsidR="00E45510">
        <w:rPr>
          <w:sz w:val="24"/>
          <w:szCs w:val="24"/>
        </w:rPr>
        <w:t xml:space="preserve">proposed working with PCF/AC to keep the apartment available for a new intern.  It’s possible </w:t>
      </w:r>
      <w:proofErr w:type="spellStart"/>
      <w:r w:rsidR="00E45510">
        <w:rPr>
          <w:sz w:val="24"/>
          <w:szCs w:val="24"/>
        </w:rPr>
        <w:t>PeaceCorps</w:t>
      </w:r>
      <w:proofErr w:type="spellEnd"/>
      <w:r w:rsidR="00E45510">
        <w:rPr>
          <w:sz w:val="24"/>
          <w:szCs w:val="24"/>
        </w:rPr>
        <w:t xml:space="preserve"> could reduce our match </w:t>
      </w:r>
      <w:r w:rsidR="00AA5497">
        <w:rPr>
          <w:sz w:val="24"/>
          <w:szCs w:val="24"/>
        </w:rPr>
        <w:t>to offset the cost.</w:t>
      </w:r>
      <w:r w:rsidR="00B2314A">
        <w:rPr>
          <w:sz w:val="24"/>
          <w:szCs w:val="24"/>
        </w:rPr>
        <w:t xml:space="preserve">  Consensus of the board was to take the risk of finding a new location.</w:t>
      </w:r>
      <w:r w:rsidR="00BC54C9">
        <w:rPr>
          <w:sz w:val="24"/>
          <w:szCs w:val="24"/>
        </w:rPr>
        <w:t xml:space="preserve">  Furniture in the apartment will be relocated</w:t>
      </w:r>
      <w:r w:rsidR="004B2238">
        <w:rPr>
          <w:sz w:val="24"/>
          <w:szCs w:val="24"/>
        </w:rPr>
        <w:t xml:space="preserve"> until new intern arrives.</w:t>
      </w:r>
      <w:r w:rsidR="00DE2971">
        <w:rPr>
          <w:sz w:val="24"/>
          <w:szCs w:val="24"/>
        </w:rPr>
        <w:t xml:space="preserve"> </w:t>
      </w:r>
    </w:p>
    <w:p w14:paraId="640399E6" w14:textId="6AE2DEFA" w:rsidR="005C6835" w:rsidRDefault="004B2238" w:rsidP="00792E65">
      <w:pPr>
        <w:rPr>
          <w:sz w:val="24"/>
          <w:szCs w:val="24"/>
        </w:rPr>
      </w:pPr>
      <w:r>
        <w:rPr>
          <w:sz w:val="24"/>
          <w:szCs w:val="24"/>
        </w:rPr>
        <w:t xml:space="preserve">Update on New Businesses – Brenda has been working with Renewable Natural Gas Co to create a plant near Hickory Ridge Landfill to capture the methane gas and convert it to a useable form of natural gas.  She has also been working with Dorsey Ag Projects to locate a CBD production facility in the former Big River Fish </w:t>
      </w:r>
      <w:r w:rsidR="005C6835">
        <w:rPr>
          <w:sz w:val="24"/>
          <w:szCs w:val="24"/>
        </w:rPr>
        <w:t xml:space="preserve">building.  Both are interested in </w:t>
      </w:r>
      <w:r w:rsidR="00E71479">
        <w:rPr>
          <w:sz w:val="24"/>
          <w:szCs w:val="24"/>
        </w:rPr>
        <w:t>being included in the Enterprise Zone.</w:t>
      </w:r>
    </w:p>
    <w:p w14:paraId="581D36B9" w14:textId="4A58C360" w:rsidR="005C6835" w:rsidRDefault="00E71479" w:rsidP="00792E65">
      <w:pPr>
        <w:rPr>
          <w:sz w:val="24"/>
          <w:szCs w:val="24"/>
        </w:rPr>
      </w:pPr>
      <w:r>
        <w:rPr>
          <w:sz w:val="24"/>
          <w:szCs w:val="24"/>
        </w:rPr>
        <w:t xml:space="preserve">Meeting Format – It was decided </w:t>
      </w:r>
      <w:r w:rsidR="002944F0">
        <w:rPr>
          <w:sz w:val="24"/>
          <w:szCs w:val="24"/>
        </w:rPr>
        <w:t>to go back to including all members for the August meeting.</w:t>
      </w:r>
    </w:p>
    <w:p w14:paraId="4A4C119E" w14:textId="30227F58" w:rsidR="00BD4A8A" w:rsidRDefault="00BD4A8A" w:rsidP="00792E65">
      <w:pPr>
        <w:rPr>
          <w:sz w:val="24"/>
          <w:szCs w:val="24"/>
        </w:rPr>
      </w:pPr>
      <w:r>
        <w:rPr>
          <w:sz w:val="24"/>
          <w:szCs w:val="24"/>
        </w:rPr>
        <w:t xml:space="preserve">Tire Collection -  </w:t>
      </w:r>
      <w:r w:rsidR="00C95BC2">
        <w:rPr>
          <w:sz w:val="24"/>
          <w:szCs w:val="24"/>
        </w:rPr>
        <w:t>Pike County Health Department is hosting a 2020 Used Tire Collection for local units of government.  Collection dates are August 7 and 8</w:t>
      </w:r>
      <w:r w:rsidR="00C95BC2" w:rsidRPr="00C95BC2">
        <w:rPr>
          <w:sz w:val="24"/>
          <w:szCs w:val="24"/>
          <w:vertAlign w:val="superscript"/>
        </w:rPr>
        <w:t>th</w:t>
      </w:r>
      <w:r w:rsidR="00C95BC2">
        <w:rPr>
          <w:sz w:val="24"/>
          <w:szCs w:val="24"/>
        </w:rPr>
        <w:t xml:space="preserve"> at the Western Illinois Fairgrounds.  Drop off times are from 8-5 on each day.</w:t>
      </w:r>
    </w:p>
    <w:p w14:paraId="0ACA7077" w14:textId="6A868098" w:rsidR="003B0560" w:rsidRDefault="0004217E" w:rsidP="00792E65">
      <w:pPr>
        <w:rPr>
          <w:sz w:val="24"/>
          <w:szCs w:val="24"/>
        </w:rPr>
      </w:pPr>
      <w:r>
        <w:rPr>
          <w:sz w:val="24"/>
          <w:szCs w:val="24"/>
        </w:rPr>
        <w:t xml:space="preserve">No Closed Session needed. </w:t>
      </w:r>
      <w:r w:rsidR="003B0560">
        <w:rPr>
          <w:sz w:val="24"/>
          <w:szCs w:val="24"/>
        </w:rPr>
        <w:t xml:space="preserve">All business </w:t>
      </w:r>
      <w:r>
        <w:rPr>
          <w:sz w:val="24"/>
          <w:szCs w:val="24"/>
        </w:rPr>
        <w:t xml:space="preserve">and discussion </w:t>
      </w:r>
      <w:r w:rsidR="003B0560">
        <w:rPr>
          <w:sz w:val="24"/>
          <w:szCs w:val="24"/>
        </w:rPr>
        <w:t>w</w:t>
      </w:r>
      <w:r>
        <w:rPr>
          <w:sz w:val="24"/>
          <w:szCs w:val="24"/>
        </w:rPr>
        <w:t>ere</w:t>
      </w:r>
      <w:r w:rsidR="003B0560">
        <w:rPr>
          <w:sz w:val="24"/>
          <w:szCs w:val="24"/>
        </w:rPr>
        <w:t xml:space="preserve"> conducted in Open Session</w:t>
      </w:r>
    </w:p>
    <w:p w14:paraId="32A5899D" w14:textId="77777777" w:rsidR="0004217E" w:rsidRDefault="0004217E" w:rsidP="00792E65">
      <w:pPr>
        <w:rPr>
          <w:sz w:val="24"/>
          <w:szCs w:val="24"/>
        </w:rPr>
      </w:pPr>
    </w:p>
    <w:p w14:paraId="683AC314" w14:textId="77777777" w:rsidR="003B0560" w:rsidRPr="00AB728E" w:rsidRDefault="003B0560" w:rsidP="003B0560">
      <w:pPr>
        <w:rPr>
          <w:b/>
          <w:bCs/>
          <w:sz w:val="24"/>
          <w:szCs w:val="24"/>
        </w:rPr>
      </w:pPr>
      <w:r w:rsidRPr="00AB728E">
        <w:rPr>
          <w:b/>
          <w:bCs/>
          <w:sz w:val="24"/>
          <w:szCs w:val="24"/>
        </w:rPr>
        <w:t>Chairman’s Comments</w:t>
      </w:r>
    </w:p>
    <w:p w14:paraId="315AC8E8" w14:textId="1C4D755B" w:rsidR="003B0560" w:rsidRDefault="003B0560" w:rsidP="003B0560">
      <w:pPr>
        <w:rPr>
          <w:sz w:val="24"/>
          <w:szCs w:val="24"/>
        </w:rPr>
      </w:pPr>
      <w:r>
        <w:rPr>
          <w:sz w:val="24"/>
          <w:szCs w:val="24"/>
        </w:rPr>
        <w:t>Non</w:t>
      </w:r>
      <w:r w:rsidR="0004217E">
        <w:rPr>
          <w:sz w:val="24"/>
          <w:szCs w:val="24"/>
        </w:rPr>
        <w:t>e</w:t>
      </w:r>
    </w:p>
    <w:p w14:paraId="02DA42AD" w14:textId="77777777" w:rsidR="003B0560" w:rsidRPr="001E504B" w:rsidRDefault="003B0560" w:rsidP="003B0560">
      <w:pPr>
        <w:rPr>
          <w:b/>
          <w:bCs/>
          <w:sz w:val="24"/>
          <w:szCs w:val="24"/>
        </w:rPr>
      </w:pPr>
      <w:r w:rsidRPr="001E504B">
        <w:rPr>
          <w:b/>
          <w:bCs/>
          <w:sz w:val="24"/>
          <w:szCs w:val="24"/>
        </w:rPr>
        <w:t>Visitor Comments</w:t>
      </w:r>
    </w:p>
    <w:p w14:paraId="7BED5E74" w14:textId="6E086D2E" w:rsidR="003B0560" w:rsidRDefault="003B0560" w:rsidP="00792E65">
      <w:pPr>
        <w:rPr>
          <w:sz w:val="24"/>
          <w:szCs w:val="24"/>
        </w:rPr>
      </w:pPr>
      <w:r>
        <w:rPr>
          <w:sz w:val="24"/>
          <w:szCs w:val="24"/>
        </w:rPr>
        <w:t>No visitors present</w:t>
      </w:r>
    </w:p>
    <w:p w14:paraId="065D6898" w14:textId="77777777" w:rsidR="003B0560" w:rsidRDefault="003B0560" w:rsidP="003B0560">
      <w:pPr>
        <w:rPr>
          <w:b/>
          <w:bCs/>
          <w:sz w:val="24"/>
          <w:szCs w:val="24"/>
        </w:rPr>
      </w:pPr>
      <w:r w:rsidRPr="001E504B">
        <w:rPr>
          <w:b/>
          <w:bCs/>
          <w:sz w:val="24"/>
          <w:szCs w:val="24"/>
        </w:rPr>
        <w:t>Member Updates &amp; Comments</w:t>
      </w:r>
    </w:p>
    <w:p w14:paraId="545174EC" w14:textId="6DE84B18" w:rsidR="003B0560" w:rsidRDefault="003B0560" w:rsidP="00792E65">
      <w:pPr>
        <w:rPr>
          <w:sz w:val="24"/>
          <w:szCs w:val="24"/>
        </w:rPr>
      </w:pPr>
      <w:r>
        <w:rPr>
          <w:sz w:val="24"/>
          <w:szCs w:val="24"/>
        </w:rPr>
        <w:t xml:space="preserve">Jeff </w:t>
      </w:r>
      <w:proofErr w:type="spellStart"/>
      <w:r>
        <w:rPr>
          <w:sz w:val="24"/>
          <w:szCs w:val="24"/>
        </w:rPr>
        <w:t>Hogge</w:t>
      </w:r>
      <w:proofErr w:type="spellEnd"/>
      <w:r>
        <w:rPr>
          <w:sz w:val="24"/>
          <w:szCs w:val="24"/>
        </w:rPr>
        <w:t>-Fish Plant is op</w:t>
      </w:r>
      <w:r w:rsidR="000A63CB">
        <w:rPr>
          <w:sz w:val="24"/>
          <w:szCs w:val="24"/>
        </w:rPr>
        <w:t>erating</w:t>
      </w:r>
      <w:r w:rsidR="001707BC">
        <w:rPr>
          <w:sz w:val="24"/>
          <w:szCs w:val="24"/>
        </w:rPr>
        <w:t>.</w:t>
      </w:r>
    </w:p>
    <w:p w14:paraId="19167220" w14:textId="1DA06A15" w:rsidR="003B0560" w:rsidRDefault="000157F9" w:rsidP="00792E65">
      <w:pPr>
        <w:rPr>
          <w:sz w:val="24"/>
          <w:szCs w:val="24"/>
        </w:rPr>
      </w:pPr>
      <w:r>
        <w:rPr>
          <w:sz w:val="24"/>
          <w:szCs w:val="24"/>
        </w:rPr>
        <w:t>Jim Brown – relayed problems with interviewing applicants.  The BR/WD Committee will be meeting in August to try to modify the Work Ready program.</w:t>
      </w:r>
    </w:p>
    <w:p w14:paraId="2E126DB0" w14:textId="22661534" w:rsidR="000157F9" w:rsidRDefault="00AC2AC4" w:rsidP="00792E65">
      <w:pPr>
        <w:rPr>
          <w:sz w:val="24"/>
          <w:szCs w:val="24"/>
        </w:rPr>
      </w:pPr>
      <w:r>
        <w:rPr>
          <w:sz w:val="24"/>
          <w:szCs w:val="24"/>
        </w:rPr>
        <w:t>Dallas – reported this was his last meeting.  The board expressed their gratitude for his service.</w:t>
      </w:r>
    </w:p>
    <w:p w14:paraId="41482775" w14:textId="74FA5708" w:rsidR="00AC2AC4" w:rsidRDefault="00C2276F" w:rsidP="00792E65">
      <w:pPr>
        <w:rPr>
          <w:sz w:val="24"/>
          <w:szCs w:val="24"/>
        </w:rPr>
      </w:pPr>
      <w:r>
        <w:rPr>
          <w:sz w:val="24"/>
          <w:szCs w:val="24"/>
        </w:rPr>
        <w:t>Jim Sheppard – discussed highlights of the pending County Board meeting</w:t>
      </w:r>
    </w:p>
    <w:p w14:paraId="63DC98F5" w14:textId="77777777" w:rsidR="000157F9" w:rsidRDefault="000157F9" w:rsidP="00792E65">
      <w:pPr>
        <w:rPr>
          <w:sz w:val="24"/>
          <w:szCs w:val="24"/>
        </w:rPr>
      </w:pPr>
    </w:p>
    <w:p w14:paraId="1F82FC18" w14:textId="77777777" w:rsidR="003B0560" w:rsidRPr="00093734" w:rsidRDefault="003B0560" w:rsidP="003B0560">
      <w:pPr>
        <w:rPr>
          <w:b/>
          <w:sz w:val="24"/>
          <w:szCs w:val="24"/>
        </w:rPr>
      </w:pPr>
      <w:r w:rsidRPr="00093734">
        <w:rPr>
          <w:b/>
          <w:sz w:val="24"/>
          <w:szCs w:val="24"/>
        </w:rPr>
        <w:t>Adjournment</w:t>
      </w:r>
    </w:p>
    <w:p w14:paraId="7F0DF856" w14:textId="1452BCC9" w:rsidR="003B0560" w:rsidRPr="00093734" w:rsidRDefault="003B0560" w:rsidP="003B0560">
      <w:pPr>
        <w:rPr>
          <w:sz w:val="24"/>
          <w:szCs w:val="24"/>
        </w:rPr>
      </w:pPr>
      <w:r>
        <w:rPr>
          <w:sz w:val="24"/>
          <w:szCs w:val="24"/>
        </w:rPr>
        <w:t xml:space="preserve">With business concluded, a motion was made to adjourn the meeting by </w:t>
      </w:r>
      <w:r w:rsidR="00C2276F">
        <w:rPr>
          <w:sz w:val="24"/>
          <w:szCs w:val="24"/>
        </w:rPr>
        <w:t xml:space="preserve">Kent </w:t>
      </w:r>
      <w:proofErr w:type="spellStart"/>
      <w:r w:rsidR="00C2276F">
        <w:rPr>
          <w:sz w:val="24"/>
          <w:szCs w:val="24"/>
        </w:rPr>
        <w:t>Goewey</w:t>
      </w:r>
      <w:proofErr w:type="spellEnd"/>
      <w:r>
        <w:rPr>
          <w:sz w:val="24"/>
          <w:szCs w:val="24"/>
        </w:rPr>
        <w:t>, J</w:t>
      </w:r>
      <w:r w:rsidR="002134C2">
        <w:rPr>
          <w:sz w:val="24"/>
          <w:szCs w:val="24"/>
        </w:rPr>
        <w:t>im Brown</w:t>
      </w:r>
      <w:r>
        <w:rPr>
          <w:sz w:val="24"/>
          <w:szCs w:val="24"/>
        </w:rPr>
        <w:t xml:space="preserve"> second</w:t>
      </w:r>
      <w:r w:rsidR="0004217E">
        <w:rPr>
          <w:sz w:val="24"/>
          <w:szCs w:val="24"/>
        </w:rPr>
        <w:t>ed</w:t>
      </w:r>
      <w:r>
        <w:rPr>
          <w:sz w:val="24"/>
          <w:szCs w:val="24"/>
        </w:rPr>
        <w:t xml:space="preserve">. Motion carried. </w:t>
      </w:r>
      <w:r w:rsidRPr="00093734">
        <w:rPr>
          <w:sz w:val="24"/>
          <w:szCs w:val="24"/>
        </w:rPr>
        <w:t>The meeting concluded at 6:</w:t>
      </w:r>
      <w:r w:rsidR="002134C2">
        <w:rPr>
          <w:sz w:val="24"/>
          <w:szCs w:val="24"/>
        </w:rPr>
        <w:t xml:space="preserve">30 </w:t>
      </w:r>
      <w:r w:rsidRPr="00093734">
        <w:rPr>
          <w:sz w:val="24"/>
          <w:szCs w:val="24"/>
        </w:rPr>
        <w:t>pm.</w:t>
      </w:r>
    </w:p>
    <w:p w14:paraId="55FCFBDB" w14:textId="5AFA1FD5" w:rsidR="003B0560" w:rsidRPr="00093734" w:rsidRDefault="003B0560" w:rsidP="003B0560">
      <w:pPr>
        <w:rPr>
          <w:sz w:val="24"/>
          <w:szCs w:val="24"/>
        </w:rPr>
      </w:pPr>
      <w:r w:rsidRPr="00093734">
        <w:rPr>
          <w:sz w:val="24"/>
          <w:szCs w:val="24"/>
        </w:rPr>
        <w:t xml:space="preserve">Minutes respectfully submitted by </w:t>
      </w:r>
      <w:r w:rsidR="002134C2">
        <w:rPr>
          <w:sz w:val="24"/>
          <w:szCs w:val="24"/>
        </w:rPr>
        <w:t xml:space="preserve">Brenda Middendorf on behalf of </w:t>
      </w:r>
      <w:r w:rsidRPr="00093734">
        <w:rPr>
          <w:sz w:val="24"/>
          <w:szCs w:val="24"/>
        </w:rPr>
        <w:t>Karrie Spann, Secretary.</w:t>
      </w:r>
    </w:p>
    <w:p w14:paraId="6556E57C" w14:textId="77777777" w:rsidR="003B0560" w:rsidRPr="00093734" w:rsidRDefault="003B0560" w:rsidP="003B0560">
      <w:pPr>
        <w:rPr>
          <w:sz w:val="24"/>
          <w:szCs w:val="24"/>
        </w:rPr>
      </w:pPr>
    </w:p>
    <w:p w14:paraId="51AEB996" w14:textId="5F29506B" w:rsidR="003B0560" w:rsidRPr="00093734" w:rsidRDefault="003B0560" w:rsidP="003B0560">
      <w:pPr>
        <w:rPr>
          <w:sz w:val="24"/>
          <w:szCs w:val="24"/>
        </w:rPr>
      </w:pPr>
      <w:r w:rsidRPr="00093734">
        <w:rPr>
          <w:sz w:val="24"/>
          <w:szCs w:val="24"/>
        </w:rPr>
        <w:lastRenderedPageBreak/>
        <w:t>Next Executive /Voting Meeting: Monday,</w:t>
      </w:r>
      <w:r>
        <w:rPr>
          <w:sz w:val="24"/>
          <w:szCs w:val="24"/>
        </w:rPr>
        <w:t xml:space="preserve"> July 27, 2020</w:t>
      </w:r>
      <w:r w:rsidRPr="00093734">
        <w:rPr>
          <w:sz w:val="24"/>
          <w:szCs w:val="24"/>
        </w:rPr>
        <w:t>.</w:t>
      </w:r>
    </w:p>
    <w:p w14:paraId="4636E9F6" w14:textId="253D6187" w:rsidR="00DE2971" w:rsidRDefault="003B0560" w:rsidP="00792E65">
      <w:pPr>
        <w:rPr>
          <w:sz w:val="24"/>
          <w:szCs w:val="24"/>
        </w:rPr>
      </w:pPr>
      <w:r w:rsidRPr="00093734">
        <w:rPr>
          <w:sz w:val="24"/>
          <w:szCs w:val="24"/>
        </w:rPr>
        <w:t xml:space="preserve">Next Quarterly Meeting: </w:t>
      </w:r>
      <w:r>
        <w:rPr>
          <w:sz w:val="24"/>
          <w:szCs w:val="24"/>
        </w:rPr>
        <w:t>Monday, September 28, 2020.</w:t>
      </w:r>
      <w:r w:rsidR="0037766F">
        <w:rPr>
          <w:sz w:val="24"/>
          <w:szCs w:val="24"/>
        </w:rPr>
        <w:t xml:space="preserve">  </w:t>
      </w:r>
    </w:p>
    <w:p w14:paraId="6C29658E" w14:textId="77777777" w:rsidR="00DE2971" w:rsidRDefault="00DE2971" w:rsidP="00792E65">
      <w:pPr>
        <w:rPr>
          <w:sz w:val="24"/>
          <w:szCs w:val="24"/>
        </w:rPr>
      </w:pPr>
    </w:p>
    <w:p w14:paraId="75752C89" w14:textId="0CF4C7C2" w:rsidR="00792E65" w:rsidRDefault="00792E65" w:rsidP="00792E65">
      <w:pPr>
        <w:rPr>
          <w:sz w:val="24"/>
          <w:szCs w:val="24"/>
        </w:rPr>
      </w:pPr>
      <w:r>
        <w:rPr>
          <w:sz w:val="24"/>
          <w:szCs w:val="24"/>
        </w:rPr>
        <w:t xml:space="preserve"> </w:t>
      </w:r>
    </w:p>
    <w:p w14:paraId="63A8DE7F" w14:textId="77777777" w:rsidR="005A73AC" w:rsidRDefault="005A73AC"/>
    <w:sectPr w:rsidR="005A73AC" w:rsidSect="003B0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AC"/>
    <w:rsid w:val="000157F9"/>
    <w:rsid w:val="0004217E"/>
    <w:rsid w:val="000A63CB"/>
    <w:rsid w:val="001707BC"/>
    <w:rsid w:val="002134C2"/>
    <w:rsid w:val="00291F0F"/>
    <w:rsid w:val="002944F0"/>
    <w:rsid w:val="002F5996"/>
    <w:rsid w:val="0037766F"/>
    <w:rsid w:val="003B0560"/>
    <w:rsid w:val="004B2238"/>
    <w:rsid w:val="00531C78"/>
    <w:rsid w:val="00561538"/>
    <w:rsid w:val="005759E3"/>
    <w:rsid w:val="005A594B"/>
    <w:rsid w:val="005A73AC"/>
    <w:rsid w:val="005C6835"/>
    <w:rsid w:val="005F0811"/>
    <w:rsid w:val="0060507E"/>
    <w:rsid w:val="006746A9"/>
    <w:rsid w:val="006E2404"/>
    <w:rsid w:val="00714A7E"/>
    <w:rsid w:val="00792E65"/>
    <w:rsid w:val="007D196F"/>
    <w:rsid w:val="007F1C3D"/>
    <w:rsid w:val="00830341"/>
    <w:rsid w:val="008A510C"/>
    <w:rsid w:val="008B684E"/>
    <w:rsid w:val="009B3CC5"/>
    <w:rsid w:val="00AA5497"/>
    <w:rsid w:val="00AC2AC4"/>
    <w:rsid w:val="00B226CC"/>
    <w:rsid w:val="00B2314A"/>
    <w:rsid w:val="00B25B32"/>
    <w:rsid w:val="00BC54C9"/>
    <w:rsid w:val="00BD4A8A"/>
    <w:rsid w:val="00C2276F"/>
    <w:rsid w:val="00C2474E"/>
    <w:rsid w:val="00C95BC2"/>
    <w:rsid w:val="00CF638A"/>
    <w:rsid w:val="00D3586E"/>
    <w:rsid w:val="00DE2971"/>
    <w:rsid w:val="00E02522"/>
    <w:rsid w:val="00E45510"/>
    <w:rsid w:val="00E616A7"/>
    <w:rsid w:val="00E71479"/>
    <w:rsid w:val="00F6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CBBC"/>
  <w15:chartTrackingRefBased/>
  <w15:docId w15:val="{530AB118-167B-4E85-BBAC-BDB849AA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Spann</dc:creator>
  <cp:keywords/>
  <dc:description/>
  <cp:lastModifiedBy>Brenda Middendorf</cp:lastModifiedBy>
  <cp:revision>39</cp:revision>
  <dcterms:created xsi:type="dcterms:W3CDTF">2020-07-29T15:21:00Z</dcterms:created>
  <dcterms:modified xsi:type="dcterms:W3CDTF">2020-07-29T15:50:00Z</dcterms:modified>
</cp:coreProperties>
</file>