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59FE" w14:textId="77777777" w:rsidR="004429B6" w:rsidRDefault="004429B6" w:rsidP="004429B6">
      <w:pPr>
        <w:jc w:val="center"/>
        <w:rPr>
          <w:b/>
          <w:sz w:val="32"/>
          <w:szCs w:val="32"/>
        </w:rPr>
      </w:pPr>
      <w:bookmarkStart w:id="0" w:name="_GoBack"/>
      <w:bookmarkEnd w:id="0"/>
      <w:r w:rsidRPr="004A7591">
        <w:rPr>
          <w:b/>
          <w:sz w:val="32"/>
          <w:szCs w:val="32"/>
        </w:rPr>
        <w:t>P</w:t>
      </w:r>
      <w:r>
        <w:rPr>
          <w:b/>
          <w:sz w:val="32"/>
          <w:szCs w:val="32"/>
        </w:rPr>
        <w:t xml:space="preserve">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14:paraId="346E22CA" w14:textId="77777777" w:rsidR="004429B6" w:rsidRPr="004A7591" w:rsidRDefault="004429B6" w:rsidP="004429B6">
      <w:pPr>
        <w:jc w:val="center"/>
        <w:rPr>
          <w:b/>
          <w:sz w:val="32"/>
          <w:szCs w:val="32"/>
        </w:rPr>
      </w:pPr>
      <w:r>
        <w:rPr>
          <w:b/>
          <w:sz w:val="32"/>
          <w:szCs w:val="32"/>
        </w:rPr>
        <w:t>Membership Meeting Minutes</w:t>
      </w:r>
    </w:p>
    <w:p w14:paraId="00397E19" w14:textId="77777777" w:rsidR="004429B6" w:rsidRDefault="004429B6" w:rsidP="004429B6">
      <w:pPr>
        <w:jc w:val="center"/>
        <w:rPr>
          <w:b/>
          <w:sz w:val="28"/>
          <w:szCs w:val="28"/>
        </w:rPr>
      </w:pPr>
      <w:r w:rsidRPr="004A7591">
        <w:rPr>
          <w:b/>
          <w:sz w:val="28"/>
          <w:szCs w:val="28"/>
        </w:rPr>
        <w:t>Pike County Farm Bureau Conference Room</w:t>
      </w:r>
    </w:p>
    <w:p w14:paraId="38A728F9" w14:textId="77777777" w:rsidR="004429B6" w:rsidRDefault="004429B6" w:rsidP="004429B6">
      <w:pPr>
        <w:jc w:val="center"/>
        <w:rPr>
          <w:b/>
          <w:sz w:val="28"/>
          <w:szCs w:val="28"/>
        </w:rPr>
      </w:pPr>
      <w:r>
        <w:rPr>
          <w:b/>
          <w:sz w:val="28"/>
          <w:szCs w:val="28"/>
        </w:rPr>
        <w:t>January 27, 2020</w:t>
      </w:r>
    </w:p>
    <w:p w14:paraId="7FDBB285" w14:textId="77777777" w:rsidR="004429B6" w:rsidRDefault="004429B6" w:rsidP="004429B6">
      <w:pPr>
        <w:jc w:val="center"/>
        <w:rPr>
          <w:b/>
          <w:sz w:val="28"/>
          <w:szCs w:val="28"/>
        </w:rPr>
      </w:pPr>
    </w:p>
    <w:p w14:paraId="2A5C8D48" w14:textId="77777777" w:rsidR="004429B6" w:rsidRPr="00681489" w:rsidRDefault="004429B6" w:rsidP="004429B6">
      <w:pPr>
        <w:rPr>
          <w:b/>
          <w:sz w:val="24"/>
          <w:szCs w:val="24"/>
        </w:rPr>
      </w:pPr>
      <w:r w:rsidRPr="00681489">
        <w:rPr>
          <w:b/>
          <w:sz w:val="24"/>
          <w:szCs w:val="24"/>
        </w:rPr>
        <w:t>Attendees</w:t>
      </w:r>
    </w:p>
    <w:p w14:paraId="3BA4CB76" w14:textId="77777777" w:rsidR="004429B6" w:rsidRPr="00681489" w:rsidRDefault="004429B6" w:rsidP="004429B6">
      <w:pPr>
        <w:rPr>
          <w:rStyle w:val="Strong"/>
          <w:rFonts w:ascii="Arial" w:hAnsi="Arial" w:cs="Arial"/>
          <w:color w:val="444444"/>
          <w:sz w:val="24"/>
          <w:szCs w:val="24"/>
          <w:shd w:val="clear" w:color="auto" w:fill="FFFFFF"/>
        </w:rPr>
      </w:pPr>
      <w:r w:rsidRPr="00681489">
        <w:rPr>
          <w:sz w:val="24"/>
          <w:szCs w:val="24"/>
        </w:rPr>
        <w:t xml:space="preserve">Brenda Middendorf, Karrie Spann, Patrick Conley, Max Middendorf, Jeff </w:t>
      </w:r>
      <w:proofErr w:type="spellStart"/>
      <w:r w:rsidRPr="00681489">
        <w:rPr>
          <w:sz w:val="24"/>
          <w:szCs w:val="24"/>
        </w:rPr>
        <w:t>Hogge</w:t>
      </w:r>
      <w:proofErr w:type="spellEnd"/>
      <w:r w:rsidRPr="00681489">
        <w:rPr>
          <w:sz w:val="24"/>
          <w:szCs w:val="24"/>
        </w:rPr>
        <w:t xml:space="preserve">, Dallas </w:t>
      </w:r>
      <w:proofErr w:type="spellStart"/>
      <w:r w:rsidRPr="00681489">
        <w:rPr>
          <w:sz w:val="24"/>
          <w:szCs w:val="24"/>
        </w:rPr>
        <w:t>Thueringer</w:t>
      </w:r>
      <w:proofErr w:type="spellEnd"/>
      <w:r w:rsidRPr="00681489">
        <w:rPr>
          <w:sz w:val="24"/>
          <w:szCs w:val="24"/>
        </w:rPr>
        <w:t xml:space="preserve">, Craig </w:t>
      </w:r>
      <w:proofErr w:type="spellStart"/>
      <w:r w:rsidRPr="00681489">
        <w:rPr>
          <w:sz w:val="24"/>
          <w:szCs w:val="24"/>
        </w:rPr>
        <w:t>Gengler</w:t>
      </w:r>
      <w:proofErr w:type="spellEnd"/>
      <w:r w:rsidRPr="00681489">
        <w:rPr>
          <w:sz w:val="24"/>
          <w:szCs w:val="24"/>
        </w:rPr>
        <w:t xml:space="preserve">,  Diane </w:t>
      </w:r>
      <w:proofErr w:type="spellStart"/>
      <w:r w:rsidRPr="00681489">
        <w:rPr>
          <w:sz w:val="24"/>
          <w:szCs w:val="24"/>
        </w:rPr>
        <w:t>Vose</w:t>
      </w:r>
      <w:proofErr w:type="spellEnd"/>
      <w:r w:rsidRPr="00681489">
        <w:rPr>
          <w:sz w:val="24"/>
          <w:szCs w:val="24"/>
        </w:rPr>
        <w:t xml:space="preserve">, Robert Wood, Diana </w:t>
      </w:r>
      <w:proofErr w:type="spellStart"/>
      <w:r w:rsidRPr="00681489">
        <w:rPr>
          <w:sz w:val="24"/>
          <w:szCs w:val="24"/>
        </w:rPr>
        <w:t>Halmick</w:t>
      </w:r>
      <w:proofErr w:type="spellEnd"/>
      <w:r w:rsidRPr="00681489">
        <w:rPr>
          <w:sz w:val="24"/>
          <w:szCs w:val="24"/>
        </w:rPr>
        <w:t xml:space="preserve">, Blake Roderick, Kent </w:t>
      </w:r>
      <w:proofErr w:type="spellStart"/>
      <w:r w:rsidRPr="00681489">
        <w:rPr>
          <w:sz w:val="24"/>
          <w:szCs w:val="24"/>
        </w:rPr>
        <w:t>Goewey</w:t>
      </w:r>
      <w:proofErr w:type="spellEnd"/>
    </w:p>
    <w:p w14:paraId="3C1E5292" w14:textId="77777777" w:rsidR="004429B6" w:rsidRPr="00681489" w:rsidRDefault="004429B6" w:rsidP="004429B6">
      <w:pPr>
        <w:rPr>
          <w:b/>
          <w:sz w:val="24"/>
          <w:szCs w:val="24"/>
        </w:rPr>
      </w:pPr>
      <w:r w:rsidRPr="00681489">
        <w:rPr>
          <w:b/>
          <w:sz w:val="24"/>
          <w:szCs w:val="24"/>
        </w:rPr>
        <w:t xml:space="preserve"> Call to Order</w:t>
      </w:r>
    </w:p>
    <w:p w14:paraId="725289AC" w14:textId="77777777" w:rsidR="004429B6" w:rsidRPr="00681489" w:rsidRDefault="004429B6" w:rsidP="004429B6">
      <w:pPr>
        <w:rPr>
          <w:sz w:val="24"/>
          <w:szCs w:val="24"/>
        </w:rPr>
      </w:pPr>
      <w:r w:rsidRPr="00681489">
        <w:rPr>
          <w:sz w:val="24"/>
          <w:szCs w:val="24"/>
        </w:rPr>
        <w:t xml:space="preserve">The meeting was called to order by Chairman Patrick Conley at 5:30pm.  </w:t>
      </w:r>
    </w:p>
    <w:p w14:paraId="63787522" w14:textId="77777777" w:rsidR="004429B6" w:rsidRPr="00681489" w:rsidRDefault="004429B6" w:rsidP="004429B6">
      <w:pPr>
        <w:rPr>
          <w:sz w:val="24"/>
          <w:szCs w:val="24"/>
        </w:rPr>
      </w:pPr>
      <w:r w:rsidRPr="00681489">
        <w:rPr>
          <w:sz w:val="24"/>
          <w:szCs w:val="24"/>
        </w:rPr>
        <w:t>Members of the Pike County Bicentennial Committee were present to encourage participation throughout the county. They would like support and assistance with publicity for Bicentennial activities. They currently have a FB page and encourage everyone to follow it. They also have monthly meeting</w:t>
      </w:r>
      <w:r w:rsidR="00681489">
        <w:rPr>
          <w:sz w:val="24"/>
          <w:szCs w:val="24"/>
        </w:rPr>
        <w:t>s</w:t>
      </w:r>
      <w:r w:rsidRPr="00681489">
        <w:rPr>
          <w:sz w:val="24"/>
          <w:szCs w:val="24"/>
        </w:rPr>
        <w:t>. They would like a statement of support from PCEDC.</w:t>
      </w:r>
    </w:p>
    <w:p w14:paraId="1F3277B0" w14:textId="77777777" w:rsidR="004429B6" w:rsidRPr="00681489" w:rsidRDefault="004429B6" w:rsidP="004429B6">
      <w:pPr>
        <w:rPr>
          <w:b/>
          <w:sz w:val="24"/>
          <w:szCs w:val="24"/>
        </w:rPr>
      </w:pPr>
      <w:r w:rsidRPr="00681489">
        <w:rPr>
          <w:b/>
          <w:sz w:val="24"/>
          <w:szCs w:val="24"/>
        </w:rPr>
        <w:t xml:space="preserve">Minutes </w:t>
      </w:r>
    </w:p>
    <w:p w14:paraId="6E2668B6" w14:textId="77777777" w:rsidR="004429B6" w:rsidRPr="00681489" w:rsidRDefault="004429B6" w:rsidP="004429B6">
      <w:pPr>
        <w:rPr>
          <w:sz w:val="24"/>
          <w:szCs w:val="24"/>
        </w:rPr>
      </w:pPr>
      <w:r w:rsidRPr="00681489">
        <w:rPr>
          <w:sz w:val="24"/>
          <w:szCs w:val="24"/>
        </w:rPr>
        <w:t>Meeting agenda and November 2019 Board Meeting Minutes we reviewed. After review, Max Middendorf made the motion to approve the minutes as written, Robert Wood seconded. Motion carried.</w:t>
      </w:r>
    </w:p>
    <w:p w14:paraId="528BFCC9" w14:textId="77777777" w:rsidR="004429B6" w:rsidRPr="00681489" w:rsidRDefault="004429B6" w:rsidP="004429B6">
      <w:pPr>
        <w:rPr>
          <w:b/>
          <w:sz w:val="24"/>
          <w:szCs w:val="24"/>
        </w:rPr>
      </w:pPr>
      <w:r w:rsidRPr="00681489">
        <w:rPr>
          <w:b/>
          <w:sz w:val="24"/>
          <w:szCs w:val="24"/>
        </w:rPr>
        <w:t>Financial Report</w:t>
      </w:r>
    </w:p>
    <w:p w14:paraId="5F6D8FCC" w14:textId="77777777" w:rsidR="00553723" w:rsidRPr="00681489" w:rsidRDefault="004429B6" w:rsidP="004429B6">
      <w:pPr>
        <w:rPr>
          <w:sz w:val="24"/>
          <w:szCs w:val="24"/>
        </w:rPr>
      </w:pPr>
      <w:r w:rsidRPr="00681489">
        <w:rPr>
          <w:sz w:val="24"/>
          <w:szCs w:val="24"/>
        </w:rPr>
        <w:t xml:space="preserve">Craig </w:t>
      </w:r>
      <w:proofErr w:type="spellStart"/>
      <w:r w:rsidRPr="00681489">
        <w:rPr>
          <w:sz w:val="24"/>
          <w:szCs w:val="24"/>
        </w:rPr>
        <w:t>Gengler</w:t>
      </w:r>
      <w:proofErr w:type="spellEnd"/>
      <w:r w:rsidRPr="00681489">
        <w:rPr>
          <w:sz w:val="24"/>
          <w:szCs w:val="24"/>
        </w:rPr>
        <w:t xml:space="preserve"> summarized the financial report.  Balance Sheet as of January 24, 2020, Total Assets $72,057.14. Total Liabilities &amp; Equity $72, 057.14.  Profit and Loss</w:t>
      </w:r>
      <w:r w:rsidR="0094271E" w:rsidRPr="00681489">
        <w:rPr>
          <w:sz w:val="24"/>
          <w:szCs w:val="24"/>
        </w:rPr>
        <w:t xml:space="preserve"> January 1-24, 2020 Net Income $1,615.00.  Profit &amp; Loss, January 1-December 2019, Gross Profit $59, 689. 75, Total Expense $60, 156.55, Net Income $ -466.80.  Profit &amp; Loss Previous Year Comparison, January-December 2018, Total Income $61,140; January-December 2019, Total Income $59, 689.75       (-2.4%change).  Profit &amp; Loss Previous Year Comparison, January-December 2018, Total Expense $46,928.43; January-December 2019, Total Expense $60,</w:t>
      </w:r>
      <w:r w:rsidR="00681489">
        <w:rPr>
          <w:sz w:val="24"/>
          <w:szCs w:val="24"/>
        </w:rPr>
        <w:t>156.55 (28.2% change).  Income b</w:t>
      </w:r>
      <w:r w:rsidR="0094271E" w:rsidRPr="00681489">
        <w:rPr>
          <w:sz w:val="24"/>
          <w:szCs w:val="24"/>
        </w:rPr>
        <w:t xml:space="preserve">y Customer Summary, Total $1,500.00.  </w:t>
      </w:r>
    </w:p>
    <w:p w14:paraId="09326AB7" w14:textId="77777777" w:rsidR="005B3A36" w:rsidRPr="00681489" w:rsidRDefault="005B3A36" w:rsidP="005B3A36">
      <w:pPr>
        <w:rPr>
          <w:b/>
          <w:sz w:val="24"/>
          <w:szCs w:val="24"/>
        </w:rPr>
      </w:pPr>
      <w:r w:rsidRPr="00681489">
        <w:rPr>
          <w:b/>
          <w:sz w:val="24"/>
          <w:szCs w:val="24"/>
        </w:rPr>
        <w:t>Marketing Report</w:t>
      </w:r>
    </w:p>
    <w:p w14:paraId="6E34ADA4" w14:textId="77777777" w:rsidR="005B3A36" w:rsidRPr="00681489" w:rsidRDefault="005B3A36" w:rsidP="005B3A36">
      <w:pPr>
        <w:rPr>
          <w:sz w:val="24"/>
          <w:szCs w:val="24"/>
        </w:rPr>
      </w:pPr>
      <w:r w:rsidRPr="00681489">
        <w:rPr>
          <w:sz w:val="24"/>
          <w:szCs w:val="24"/>
        </w:rPr>
        <w:t xml:space="preserve">Northwest Illinois Film Office-Pike County is a member and has submitted a grant application for funds from the State to expand our film office and have been approved and are awaiting funds. </w:t>
      </w:r>
      <w:r w:rsidR="008E1BE8" w:rsidRPr="00681489">
        <w:rPr>
          <w:sz w:val="24"/>
          <w:szCs w:val="24"/>
        </w:rPr>
        <w:t xml:space="preserve">Once funds are received plans are to expand the Film Office web site highlighting various </w:t>
      </w:r>
      <w:r w:rsidR="008E1BE8" w:rsidRPr="00681489">
        <w:rPr>
          <w:sz w:val="24"/>
          <w:szCs w:val="24"/>
        </w:rPr>
        <w:lastRenderedPageBreak/>
        <w:t xml:space="preserve">locations available for media projects. Continue to work with Project AP to finalize their financing with the Bedford Group. Also looking for local investors to participate in this project. On hold with DCEO regarding State incentives. </w:t>
      </w:r>
    </w:p>
    <w:p w14:paraId="75F6717F" w14:textId="77777777" w:rsidR="008E1BE8" w:rsidRPr="00681489" w:rsidRDefault="008E1BE8" w:rsidP="008E1BE8">
      <w:pPr>
        <w:rPr>
          <w:b/>
          <w:sz w:val="24"/>
          <w:szCs w:val="24"/>
        </w:rPr>
      </w:pPr>
      <w:r w:rsidRPr="00681489">
        <w:rPr>
          <w:b/>
          <w:sz w:val="24"/>
          <w:szCs w:val="24"/>
        </w:rPr>
        <w:t>Director’s Report</w:t>
      </w:r>
    </w:p>
    <w:p w14:paraId="0A6D1E56" w14:textId="77777777" w:rsidR="008E1BE8" w:rsidRPr="00681489" w:rsidRDefault="008E1BE8" w:rsidP="008E1BE8">
      <w:pPr>
        <w:rPr>
          <w:sz w:val="24"/>
          <w:szCs w:val="24"/>
        </w:rPr>
      </w:pPr>
      <w:r w:rsidRPr="00681489">
        <w:rPr>
          <w:sz w:val="24"/>
          <w:szCs w:val="24"/>
        </w:rPr>
        <w:t>Meetings and Trainings meet with Lower Illinois Rural Prosperity Board in Winchester. Work with State’s Attorney for PLF closures. Elected Officials-update provided on new laws. Housing Workshop planned/save the date sent. Work ready Rollout-</w:t>
      </w:r>
      <w:proofErr w:type="spellStart"/>
      <w:r w:rsidRPr="00681489">
        <w:rPr>
          <w:sz w:val="24"/>
          <w:szCs w:val="24"/>
        </w:rPr>
        <w:t>Griggsville</w:t>
      </w:r>
      <w:proofErr w:type="spellEnd"/>
      <w:r w:rsidRPr="00681489">
        <w:rPr>
          <w:sz w:val="24"/>
          <w:szCs w:val="24"/>
        </w:rPr>
        <w:t xml:space="preserve"> High School Feb 3. Small Business Workshop Series-Feb 6 &amp; Feb 20. </w:t>
      </w:r>
    </w:p>
    <w:p w14:paraId="17316CD6" w14:textId="77777777" w:rsidR="008E1BE8" w:rsidRPr="00681489" w:rsidRDefault="008E1BE8" w:rsidP="008E1BE8">
      <w:pPr>
        <w:rPr>
          <w:b/>
          <w:sz w:val="24"/>
          <w:szCs w:val="24"/>
        </w:rPr>
      </w:pPr>
      <w:r w:rsidRPr="00681489">
        <w:rPr>
          <w:b/>
          <w:sz w:val="24"/>
          <w:szCs w:val="24"/>
        </w:rPr>
        <w:t>Enter into Closed Session for Voting Members</w:t>
      </w:r>
    </w:p>
    <w:p w14:paraId="5E290BEE" w14:textId="77777777" w:rsidR="008E1BE8" w:rsidRPr="00681489" w:rsidRDefault="008E1BE8" w:rsidP="008E1BE8">
      <w:pPr>
        <w:rPr>
          <w:sz w:val="24"/>
          <w:szCs w:val="24"/>
        </w:rPr>
      </w:pPr>
      <w:r w:rsidRPr="00681489">
        <w:rPr>
          <w:sz w:val="24"/>
          <w:szCs w:val="24"/>
        </w:rPr>
        <w:t xml:space="preserve">Motion was made to go into closed session by Kent </w:t>
      </w:r>
      <w:proofErr w:type="spellStart"/>
      <w:r w:rsidRPr="00681489">
        <w:rPr>
          <w:sz w:val="24"/>
          <w:szCs w:val="24"/>
        </w:rPr>
        <w:t>Goewey</w:t>
      </w:r>
      <w:proofErr w:type="spellEnd"/>
      <w:r w:rsidRPr="00681489">
        <w:rPr>
          <w:sz w:val="24"/>
          <w:szCs w:val="24"/>
        </w:rPr>
        <w:t>, Robert Wood</w:t>
      </w:r>
      <w:r w:rsidR="00681489">
        <w:rPr>
          <w:sz w:val="24"/>
          <w:szCs w:val="24"/>
        </w:rPr>
        <w:t>,</w:t>
      </w:r>
      <w:r w:rsidRPr="00681489">
        <w:rPr>
          <w:sz w:val="24"/>
          <w:szCs w:val="24"/>
        </w:rPr>
        <w:t xml:space="preserve"> second. Motion carried. Entered Closed Session at 5:53pm.</w:t>
      </w:r>
    </w:p>
    <w:p w14:paraId="67BBA085" w14:textId="77777777" w:rsidR="008E1BE8" w:rsidRPr="00681489" w:rsidRDefault="008E1BE8" w:rsidP="008E1BE8">
      <w:pPr>
        <w:rPr>
          <w:b/>
          <w:sz w:val="24"/>
          <w:szCs w:val="24"/>
        </w:rPr>
      </w:pPr>
      <w:r w:rsidRPr="00681489">
        <w:rPr>
          <w:b/>
          <w:sz w:val="24"/>
          <w:szCs w:val="24"/>
        </w:rPr>
        <w:t>Old Business</w:t>
      </w:r>
    </w:p>
    <w:p w14:paraId="240A0036" w14:textId="77777777" w:rsidR="008E1BE8" w:rsidRPr="00681489" w:rsidRDefault="008E1BE8" w:rsidP="008E1BE8">
      <w:pPr>
        <w:rPr>
          <w:sz w:val="24"/>
          <w:szCs w:val="24"/>
        </w:rPr>
      </w:pPr>
      <w:r w:rsidRPr="00681489">
        <w:rPr>
          <w:sz w:val="24"/>
          <w:szCs w:val="24"/>
        </w:rPr>
        <w:t xml:space="preserve">U.S. Census update-hiring event was well attended. Computers will be available at the Farm Bureau building, JWCC, City of Barry for Census participation. </w:t>
      </w:r>
      <w:r w:rsidR="00C76E61" w:rsidRPr="00681489">
        <w:rPr>
          <w:sz w:val="24"/>
          <w:szCs w:val="24"/>
        </w:rPr>
        <w:t xml:space="preserve">Possibility of developing a FB page for the Pike County Census. </w:t>
      </w:r>
    </w:p>
    <w:p w14:paraId="2EB6CEB1" w14:textId="77777777" w:rsidR="00C76E61" w:rsidRPr="00681489" w:rsidRDefault="00C76E61" w:rsidP="008E1BE8">
      <w:pPr>
        <w:rPr>
          <w:sz w:val="24"/>
          <w:szCs w:val="24"/>
        </w:rPr>
      </w:pPr>
      <w:r w:rsidRPr="00681489">
        <w:rPr>
          <w:sz w:val="24"/>
          <w:szCs w:val="24"/>
        </w:rPr>
        <w:t>Hemp workshop in coordination with Pike County Farm Bureau was well attended.</w:t>
      </w:r>
    </w:p>
    <w:p w14:paraId="3624232F" w14:textId="77777777" w:rsidR="00C76E61" w:rsidRPr="00681489" w:rsidRDefault="00C76E61" w:rsidP="00C76E61">
      <w:pPr>
        <w:rPr>
          <w:b/>
          <w:sz w:val="24"/>
          <w:szCs w:val="24"/>
        </w:rPr>
      </w:pPr>
      <w:r w:rsidRPr="00681489">
        <w:rPr>
          <w:b/>
          <w:sz w:val="24"/>
          <w:szCs w:val="24"/>
        </w:rPr>
        <w:t>New Business</w:t>
      </w:r>
    </w:p>
    <w:p w14:paraId="23669579" w14:textId="77777777" w:rsidR="00C76E61" w:rsidRPr="00681489" w:rsidRDefault="00C76E61" w:rsidP="00C76E61">
      <w:pPr>
        <w:rPr>
          <w:sz w:val="24"/>
          <w:szCs w:val="24"/>
        </w:rPr>
      </w:pPr>
      <w:r w:rsidRPr="00681489">
        <w:rPr>
          <w:sz w:val="24"/>
          <w:szCs w:val="24"/>
        </w:rPr>
        <w:t xml:space="preserve">Annual Meeting is generally in March or April. Need to establish committees and a date, time and venue for the Annual Meeting. The CEO of the aquaponics project has offered to come and speak at the meeting. Max Middendorf, Jeff </w:t>
      </w:r>
      <w:proofErr w:type="spellStart"/>
      <w:r w:rsidRPr="00681489">
        <w:rPr>
          <w:sz w:val="24"/>
          <w:szCs w:val="24"/>
        </w:rPr>
        <w:t>Hogge</w:t>
      </w:r>
      <w:proofErr w:type="spellEnd"/>
      <w:r w:rsidRPr="00681489">
        <w:rPr>
          <w:sz w:val="24"/>
          <w:szCs w:val="24"/>
        </w:rPr>
        <w:t xml:space="preserve">, and Robert Wood will serve on the Annual Meeting committee. Blake Roderick will serve on the Nominating Committee. </w:t>
      </w:r>
    </w:p>
    <w:p w14:paraId="3180FCCE" w14:textId="77777777" w:rsidR="00C76E61" w:rsidRPr="00681489" w:rsidRDefault="00C76E61" w:rsidP="00C76E61">
      <w:pPr>
        <w:rPr>
          <w:sz w:val="24"/>
          <w:szCs w:val="24"/>
        </w:rPr>
      </w:pPr>
      <w:r w:rsidRPr="00681489">
        <w:rPr>
          <w:sz w:val="24"/>
          <w:szCs w:val="24"/>
        </w:rPr>
        <w:t xml:space="preserve">Illinois Economic Development Association dues of $250 are due. Brenda stated that the Association has good resources, advice, networking and conference making membership beneficial. </w:t>
      </w:r>
    </w:p>
    <w:p w14:paraId="3C6F2701" w14:textId="77777777" w:rsidR="00C76E61" w:rsidRPr="00681489" w:rsidRDefault="00C76E61" w:rsidP="00C76E61">
      <w:pPr>
        <w:rPr>
          <w:sz w:val="24"/>
          <w:szCs w:val="24"/>
        </w:rPr>
      </w:pPr>
      <w:r w:rsidRPr="00681489">
        <w:rPr>
          <w:sz w:val="24"/>
          <w:szCs w:val="24"/>
        </w:rPr>
        <w:t xml:space="preserve">Housing Workshop with USDA and the Pike County Health Department will be held at the Nebo Community Center on March 24 at 5:30pm. Discussion will be on grants available for home improvements. </w:t>
      </w:r>
    </w:p>
    <w:p w14:paraId="0F3825BC" w14:textId="77777777" w:rsidR="00C76E61" w:rsidRPr="00681489" w:rsidRDefault="00C76E61" w:rsidP="00C76E61">
      <w:pPr>
        <w:rPr>
          <w:sz w:val="24"/>
          <w:szCs w:val="24"/>
        </w:rPr>
      </w:pPr>
      <w:r w:rsidRPr="00681489">
        <w:rPr>
          <w:sz w:val="24"/>
          <w:szCs w:val="24"/>
        </w:rPr>
        <w:t xml:space="preserve">Rural Community Economic Development Conference is being held February 26 &amp; 27. We are presenting </w:t>
      </w:r>
      <w:r w:rsidR="00ED1DD0" w:rsidRPr="00681489">
        <w:rPr>
          <w:sz w:val="24"/>
          <w:szCs w:val="24"/>
        </w:rPr>
        <w:t xml:space="preserve">so there will be no charge to attend the conference. </w:t>
      </w:r>
    </w:p>
    <w:p w14:paraId="780C6500" w14:textId="77777777" w:rsidR="00ED1DD0" w:rsidRPr="00681489" w:rsidRDefault="00ED1DD0" w:rsidP="00C76E61">
      <w:pPr>
        <w:rPr>
          <w:sz w:val="24"/>
          <w:szCs w:val="24"/>
        </w:rPr>
      </w:pPr>
      <w:r w:rsidRPr="00681489">
        <w:rPr>
          <w:sz w:val="24"/>
          <w:szCs w:val="24"/>
        </w:rPr>
        <w:t xml:space="preserve">AmeriCorps Internship is over July 31, 2020. We need to decide if we want to do a new application, there is only one applicant available in September 2020. Three applicants are available in January 2021. </w:t>
      </w:r>
    </w:p>
    <w:p w14:paraId="0E8BAAB0" w14:textId="77777777" w:rsidR="00681489" w:rsidRDefault="00681489" w:rsidP="00BE3088">
      <w:pPr>
        <w:rPr>
          <w:b/>
          <w:sz w:val="24"/>
          <w:szCs w:val="24"/>
        </w:rPr>
      </w:pPr>
    </w:p>
    <w:p w14:paraId="1F1FD4D1" w14:textId="77777777" w:rsidR="00BE3088" w:rsidRPr="00681489" w:rsidRDefault="00BE3088" w:rsidP="00BE3088">
      <w:pPr>
        <w:rPr>
          <w:b/>
          <w:sz w:val="24"/>
          <w:szCs w:val="24"/>
        </w:rPr>
      </w:pPr>
      <w:r w:rsidRPr="00681489">
        <w:rPr>
          <w:b/>
          <w:sz w:val="24"/>
          <w:szCs w:val="24"/>
        </w:rPr>
        <w:lastRenderedPageBreak/>
        <w:t>Chairman’s Comments</w:t>
      </w:r>
    </w:p>
    <w:p w14:paraId="23341637" w14:textId="77777777" w:rsidR="00BE3088" w:rsidRDefault="00BE3088" w:rsidP="00BE3088">
      <w:pPr>
        <w:rPr>
          <w:sz w:val="24"/>
          <w:szCs w:val="24"/>
        </w:rPr>
      </w:pPr>
      <w:r w:rsidRPr="00681489">
        <w:rPr>
          <w:sz w:val="24"/>
          <w:szCs w:val="24"/>
        </w:rPr>
        <w:t>None</w:t>
      </w:r>
    </w:p>
    <w:p w14:paraId="20450FFA" w14:textId="77777777" w:rsidR="00BE3088" w:rsidRPr="00681489" w:rsidRDefault="00BE3088" w:rsidP="00BE3088">
      <w:pPr>
        <w:rPr>
          <w:b/>
          <w:sz w:val="24"/>
          <w:szCs w:val="24"/>
        </w:rPr>
      </w:pPr>
      <w:r w:rsidRPr="00681489">
        <w:rPr>
          <w:b/>
          <w:sz w:val="24"/>
          <w:szCs w:val="24"/>
        </w:rPr>
        <w:t xml:space="preserve">Visitor Comments </w:t>
      </w:r>
    </w:p>
    <w:p w14:paraId="1482B50D" w14:textId="77777777" w:rsidR="00BE3088" w:rsidRDefault="00BE3088" w:rsidP="00BE3088">
      <w:pPr>
        <w:rPr>
          <w:sz w:val="24"/>
          <w:szCs w:val="24"/>
        </w:rPr>
      </w:pPr>
      <w:r w:rsidRPr="00681489">
        <w:rPr>
          <w:sz w:val="24"/>
          <w:szCs w:val="24"/>
        </w:rPr>
        <w:t>None</w:t>
      </w:r>
    </w:p>
    <w:p w14:paraId="75687548" w14:textId="77777777" w:rsidR="00BE3088" w:rsidRPr="00681489" w:rsidRDefault="00BE3088" w:rsidP="00BE3088">
      <w:pPr>
        <w:rPr>
          <w:b/>
          <w:sz w:val="24"/>
          <w:szCs w:val="24"/>
        </w:rPr>
      </w:pPr>
      <w:r w:rsidRPr="00681489">
        <w:rPr>
          <w:b/>
          <w:sz w:val="24"/>
          <w:szCs w:val="24"/>
        </w:rPr>
        <w:t>Member Updates &amp; Comments</w:t>
      </w:r>
    </w:p>
    <w:p w14:paraId="436848E3" w14:textId="77777777" w:rsidR="00ED1DD0" w:rsidRPr="00681489" w:rsidRDefault="00BE3088" w:rsidP="00C76E61">
      <w:pPr>
        <w:rPr>
          <w:sz w:val="24"/>
          <w:szCs w:val="24"/>
        </w:rPr>
      </w:pPr>
      <w:r w:rsidRPr="00681489">
        <w:rPr>
          <w:sz w:val="24"/>
          <w:szCs w:val="24"/>
        </w:rPr>
        <w:t>Robert Wood-the City of Pittsfield has number of new projects in the works.</w:t>
      </w:r>
    </w:p>
    <w:p w14:paraId="12C0FE84" w14:textId="77777777" w:rsidR="00BE3088" w:rsidRPr="00681489" w:rsidRDefault="00BE3088" w:rsidP="00C76E61">
      <w:pPr>
        <w:rPr>
          <w:sz w:val="24"/>
          <w:szCs w:val="24"/>
        </w:rPr>
      </w:pPr>
      <w:r w:rsidRPr="00681489">
        <w:rPr>
          <w:sz w:val="24"/>
          <w:szCs w:val="24"/>
        </w:rPr>
        <w:t xml:space="preserve">Kent </w:t>
      </w:r>
      <w:proofErr w:type="spellStart"/>
      <w:r w:rsidRPr="00681489">
        <w:rPr>
          <w:sz w:val="24"/>
          <w:szCs w:val="24"/>
        </w:rPr>
        <w:t>Goewey</w:t>
      </w:r>
      <w:proofErr w:type="spellEnd"/>
      <w:r w:rsidRPr="00681489">
        <w:rPr>
          <w:sz w:val="24"/>
          <w:szCs w:val="24"/>
        </w:rPr>
        <w:t xml:space="preserve">-City of </w:t>
      </w:r>
      <w:proofErr w:type="spellStart"/>
      <w:r w:rsidRPr="00681489">
        <w:rPr>
          <w:sz w:val="24"/>
          <w:szCs w:val="24"/>
        </w:rPr>
        <w:t>Griggsville</w:t>
      </w:r>
      <w:proofErr w:type="spellEnd"/>
      <w:r w:rsidRPr="00681489">
        <w:rPr>
          <w:sz w:val="24"/>
          <w:szCs w:val="24"/>
        </w:rPr>
        <w:t xml:space="preserve"> is working on water line projects.</w:t>
      </w:r>
    </w:p>
    <w:p w14:paraId="10F0BD76" w14:textId="77777777" w:rsidR="00BE3088" w:rsidRPr="00681489" w:rsidRDefault="00BE3088" w:rsidP="00C76E61">
      <w:pPr>
        <w:rPr>
          <w:sz w:val="24"/>
          <w:szCs w:val="24"/>
        </w:rPr>
      </w:pPr>
      <w:r w:rsidRPr="00681489">
        <w:rPr>
          <w:sz w:val="24"/>
          <w:szCs w:val="24"/>
        </w:rPr>
        <w:t xml:space="preserve">Diane </w:t>
      </w:r>
      <w:proofErr w:type="spellStart"/>
      <w:r w:rsidRPr="00681489">
        <w:rPr>
          <w:sz w:val="24"/>
          <w:szCs w:val="24"/>
        </w:rPr>
        <w:t>Vose</w:t>
      </w:r>
      <w:proofErr w:type="spellEnd"/>
      <w:r w:rsidRPr="00681489">
        <w:rPr>
          <w:sz w:val="24"/>
          <w:szCs w:val="24"/>
        </w:rPr>
        <w:t>-JWCC semester is off to a good start. The Community room is very busy with events.</w:t>
      </w:r>
    </w:p>
    <w:p w14:paraId="7EA1117C" w14:textId="77777777" w:rsidR="00BE3088" w:rsidRPr="00681489" w:rsidRDefault="00BE3088" w:rsidP="00C76E61">
      <w:pPr>
        <w:rPr>
          <w:sz w:val="24"/>
          <w:szCs w:val="24"/>
        </w:rPr>
      </w:pPr>
      <w:r w:rsidRPr="00681489">
        <w:rPr>
          <w:sz w:val="24"/>
          <w:szCs w:val="24"/>
        </w:rPr>
        <w:t>Brenda Middendorf- Lodge Tour went very well and are booking and planning for next year. Access Food program went very well, all expenses were covered. Todd Smith the new processor did an excellent job.</w:t>
      </w:r>
    </w:p>
    <w:p w14:paraId="0428B60A" w14:textId="77777777" w:rsidR="00BE3088" w:rsidRPr="00681489" w:rsidRDefault="00BE3088" w:rsidP="00BE3088">
      <w:pPr>
        <w:rPr>
          <w:b/>
          <w:sz w:val="24"/>
          <w:szCs w:val="24"/>
        </w:rPr>
      </w:pPr>
      <w:r w:rsidRPr="00681489">
        <w:rPr>
          <w:b/>
          <w:sz w:val="24"/>
          <w:szCs w:val="24"/>
        </w:rPr>
        <w:t>Exit Closed Session</w:t>
      </w:r>
    </w:p>
    <w:p w14:paraId="28DC5801" w14:textId="77777777" w:rsidR="00BE3088" w:rsidRPr="00681489" w:rsidRDefault="00BE3088" w:rsidP="00BE3088">
      <w:pPr>
        <w:rPr>
          <w:sz w:val="24"/>
          <w:szCs w:val="24"/>
        </w:rPr>
      </w:pPr>
      <w:r w:rsidRPr="00681489">
        <w:rPr>
          <w:sz w:val="24"/>
          <w:szCs w:val="24"/>
        </w:rPr>
        <w:t xml:space="preserve">A motion was made to exit closed session by Max Middendorf, Kent </w:t>
      </w:r>
      <w:proofErr w:type="spellStart"/>
      <w:r w:rsidRPr="00681489">
        <w:rPr>
          <w:sz w:val="24"/>
          <w:szCs w:val="24"/>
        </w:rPr>
        <w:t>Goewey</w:t>
      </w:r>
      <w:proofErr w:type="spellEnd"/>
      <w:r w:rsidR="00681489">
        <w:rPr>
          <w:sz w:val="24"/>
          <w:szCs w:val="24"/>
        </w:rPr>
        <w:t>,</w:t>
      </w:r>
      <w:r w:rsidRPr="00681489">
        <w:rPr>
          <w:sz w:val="24"/>
          <w:szCs w:val="24"/>
        </w:rPr>
        <w:t xml:space="preserve"> second. Motion carried. Exit Closed Session at 6:29pm.</w:t>
      </w:r>
    </w:p>
    <w:p w14:paraId="2828E4F3" w14:textId="77777777" w:rsidR="00BE3088" w:rsidRPr="00681489" w:rsidRDefault="00BE3088" w:rsidP="00BE3088">
      <w:pPr>
        <w:rPr>
          <w:sz w:val="24"/>
          <w:szCs w:val="24"/>
        </w:rPr>
      </w:pPr>
      <w:r w:rsidRPr="00681489">
        <w:rPr>
          <w:sz w:val="24"/>
          <w:szCs w:val="24"/>
        </w:rPr>
        <w:t xml:space="preserve">Blake Roderick made a motion to </w:t>
      </w:r>
      <w:r w:rsidR="00681489" w:rsidRPr="00681489">
        <w:rPr>
          <w:sz w:val="24"/>
          <w:szCs w:val="24"/>
        </w:rPr>
        <w:t xml:space="preserve">support the Pike County Bicentennial Committee, </w:t>
      </w:r>
      <w:r w:rsidRPr="00681489">
        <w:rPr>
          <w:sz w:val="24"/>
          <w:szCs w:val="24"/>
        </w:rPr>
        <w:t xml:space="preserve">Robert Wood, second. Motion carried. </w:t>
      </w:r>
    </w:p>
    <w:p w14:paraId="43E3F5CD" w14:textId="77777777" w:rsidR="00681489" w:rsidRPr="00681489" w:rsidRDefault="00681489" w:rsidP="00BE3088">
      <w:pPr>
        <w:rPr>
          <w:sz w:val="24"/>
          <w:szCs w:val="24"/>
        </w:rPr>
      </w:pPr>
      <w:r w:rsidRPr="00681489">
        <w:rPr>
          <w:sz w:val="24"/>
          <w:szCs w:val="24"/>
        </w:rPr>
        <w:t xml:space="preserve">A motion was made by Robert Wood to pay the $250 membership dues to Illinois Economic Development Association, Kent </w:t>
      </w:r>
      <w:proofErr w:type="spellStart"/>
      <w:r w:rsidRPr="00681489">
        <w:rPr>
          <w:sz w:val="24"/>
          <w:szCs w:val="24"/>
        </w:rPr>
        <w:t>Goewey</w:t>
      </w:r>
      <w:proofErr w:type="spellEnd"/>
      <w:r>
        <w:rPr>
          <w:sz w:val="24"/>
          <w:szCs w:val="24"/>
        </w:rPr>
        <w:t>,</w:t>
      </w:r>
      <w:r w:rsidRPr="00681489">
        <w:rPr>
          <w:sz w:val="24"/>
          <w:szCs w:val="24"/>
        </w:rPr>
        <w:t xml:space="preserve"> second. Motion carried.</w:t>
      </w:r>
    </w:p>
    <w:p w14:paraId="1B5983CE" w14:textId="77777777" w:rsidR="00681489" w:rsidRPr="00681489" w:rsidRDefault="00681489" w:rsidP="00BE3088">
      <w:pPr>
        <w:rPr>
          <w:sz w:val="24"/>
          <w:szCs w:val="24"/>
        </w:rPr>
      </w:pPr>
      <w:r w:rsidRPr="00681489">
        <w:rPr>
          <w:sz w:val="24"/>
          <w:szCs w:val="24"/>
        </w:rPr>
        <w:t xml:space="preserve">Diane </w:t>
      </w:r>
      <w:proofErr w:type="spellStart"/>
      <w:r w:rsidRPr="00681489">
        <w:rPr>
          <w:sz w:val="24"/>
          <w:szCs w:val="24"/>
        </w:rPr>
        <w:t>Vose</w:t>
      </w:r>
      <w:proofErr w:type="spellEnd"/>
      <w:r w:rsidRPr="00681489">
        <w:rPr>
          <w:sz w:val="24"/>
          <w:szCs w:val="24"/>
        </w:rPr>
        <w:t xml:space="preserve"> made a motion to submit an application for an </w:t>
      </w:r>
      <w:proofErr w:type="spellStart"/>
      <w:r w:rsidRPr="00681489">
        <w:rPr>
          <w:sz w:val="24"/>
          <w:szCs w:val="24"/>
        </w:rPr>
        <w:t>AmeriCorp</w:t>
      </w:r>
      <w:proofErr w:type="spellEnd"/>
      <w:r w:rsidRPr="00681489">
        <w:rPr>
          <w:sz w:val="24"/>
          <w:szCs w:val="24"/>
        </w:rPr>
        <w:t xml:space="preserve"> intern for September 2020, Kent </w:t>
      </w:r>
      <w:proofErr w:type="spellStart"/>
      <w:r w:rsidRPr="00681489">
        <w:rPr>
          <w:sz w:val="24"/>
          <w:szCs w:val="24"/>
        </w:rPr>
        <w:t>Goewey</w:t>
      </w:r>
      <w:proofErr w:type="spellEnd"/>
      <w:r w:rsidRPr="00681489">
        <w:rPr>
          <w:sz w:val="24"/>
          <w:szCs w:val="24"/>
        </w:rPr>
        <w:t>, second. Motion carried.</w:t>
      </w:r>
    </w:p>
    <w:p w14:paraId="54223081" w14:textId="77777777" w:rsidR="00BE3088" w:rsidRPr="00455C85" w:rsidRDefault="00BE3088" w:rsidP="00BE3088">
      <w:pPr>
        <w:rPr>
          <w:b/>
          <w:sz w:val="24"/>
          <w:szCs w:val="24"/>
        </w:rPr>
      </w:pPr>
      <w:r w:rsidRPr="00455C85">
        <w:rPr>
          <w:b/>
          <w:sz w:val="24"/>
          <w:szCs w:val="24"/>
        </w:rPr>
        <w:t>Adjournment</w:t>
      </w:r>
    </w:p>
    <w:p w14:paraId="3EABA752" w14:textId="77777777" w:rsidR="00BE3088" w:rsidRPr="00455C85" w:rsidRDefault="00BE3088" w:rsidP="00BE3088">
      <w:pPr>
        <w:rPr>
          <w:sz w:val="24"/>
          <w:szCs w:val="24"/>
        </w:rPr>
      </w:pPr>
      <w:r w:rsidRPr="00455C85">
        <w:rPr>
          <w:sz w:val="24"/>
          <w:szCs w:val="24"/>
        </w:rPr>
        <w:t xml:space="preserve">With business concluded, a motion was made to </w:t>
      </w:r>
      <w:r>
        <w:rPr>
          <w:sz w:val="24"/>
          <w:szCs w:val="24"/>
        </w:rPr>
        <w:t>a</w:t>
      </w:r>
      <w:r w:rsidR="00681489">
        <w:rPr>
          <w:sz w:val="24"/>
          <w:szCs w:val="24"/>
        </w:rPr>
        <w:t xml:space="preserve">djourn the meeting by Kent </w:t>
      </w:r>
      <w:proofErr w:type="spellStart"/>
      <w:r w:rsidR="00681489">
        <w:rPr>
          <w:sz w:val="24"/>
          <w:szCs w:val="24"/>
        </w:rPr>
        <w:t>Goewey</w:t>
      </w:r>
      <w:proofErr w:type="spellEnd"/>
      <w:r w:rsidR="00681489">
        <w:rPr>
          <w:sz w:val="24"/>
          <w:szCs w:val="24"/>
        </w:rPr>
        <w:t>, Robert Wood, second</w:t>
      </w:r>
      <w:r w:rsidRPr="00455C85">
        <w:rPr>
          <w:sz w:val="24"/>
          <w:szCs w:val="24"/>
        </w:rPr>
        <w:t>. Motion carried. T</w:t>
      </w:r>
      <w:r w:rsidR="00681489">
        <w:rPr>
          <w:sz w:val="24"/>
          <w:szCs w:val="24"/>
        </w:rPr>
        <w:t>he meeting was adjourned at 6:30</w:t>
      </w:r>
      <w:r w:rsidRPr="00455C85">
        <w:rPr>
          <w:sz w:val="24"/>
          <w:szCs w:val="24"/>
        </w:rPr>
        <w:t xml:space="preserve"> p.m.</w:t>
      </w:r>
    </w:p>
    <w:p w14:paraId="5A3EC230" w14:textId="77777777" w:rsidR="00BE3088" w:rsidRDefault="00BE3088" w:rsidP="00BE3088">
      <w:pPr>
        <w:rPr>
          <w:sz w:val="24"/>
          <w:szCs w:val="24"/>
        </w:rPr>
      </w:pPr>
      <w:r w:rsidRPr="00455C85">
        <w:rPr>
          <w:sz w:val="24"/>
          <w:szCs w:val="24"/>
        </w:rPr>
        <w:t>Minutes respectfully submitted by Karrie Spann, Secretary.</w:t>
      </w:r>
    </w:p>
    <w:p w14:paraId="34AC9DA1" w14:textId="77777777" w:rsidR="00BE3088" w:rsidRDefault="00681489" w:rsidP="00BE3088">
      <w:pPr>
        <w:rPr>
          <w:sz w:val="24"/>
          <w:szCs w:val="24"/>
        </w:rPr>
      </w:pPr>
      <w:r>
        <w:rPr>
          <w:sz w:val="24"/>
          <w:szCs w:val="24"/>
        </w:rPr>
        <w:t>Next Quarterly Meeting: March 2020?</w:t>
      </w:r>
    </w:p>
    <w:p w14:paraId="5D27FC6F" w14:textId="77777777" w:rsidR="00BE3088" w:rsidRPr="00C76E61" w:rsidRDefault="00681489" w:rsidP="00C76E61">
      <w:r>
        <w:rPr>
          <w:sz w:val="24"/>
          <w:szCs w:val="24"/>
        </w:rPr>
        <w:t>Annual Meeting: April 2020?</w:t>
      </w:r>
    </w:p>
    <w:p w14:paraId="620C0B15" w14:textId="77777777" w:rsidR="00C76E61" w:rsidRDefault="00C76E61" w:rsidP="008E1BE8">
      <w:pPr>
        <w:rPr>
          <w:sz w:val="24"/>
          <w:szCs w:val="24"/>
        </w:rPr>
      </w:pPr>
    </w:p>
    <w:p w14:paraId="03121FE4" w14:textId="77777777" w:rsidR="00C76E61" w:rsidRPr="008E1BE8" w:rsidRDefault="00C76E61" w:rsidP="008E1BE8">
      <w:pPr>
        <w:rPr>
          <w:sz w:val="24"/>
          <w:szCs w:val="24"/>
        </w:rPr>
      </w:pPr>
    </w:p>
    <w:p w14:paraId="695E1996" w14:textId="77777777" w:rsidR="0094271E" w:rsidRPr="0094271E" w:rsidRDefault="0094271E" w:rsidP="004429B6">
      <w:pPr>
        <w:rPr>
          <w:sz w:val="24"/>
          <w:szCs w:val="24"/>
        </w:rPr>
      </w:pPr>
    </w:p>
    <w:sectPr w:rsidR="0094271E" w:rsidRPr="0094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B6"/>
    <w:rsid w:val="000073EF"/>
    <w:rsid w:val="00025FCB"/>
    <w:rsid w:val="00034E08"/>
    <w:rsid w:val="00070AF8"/>
    <w:rsid w:val="00082F66"/>
    <w:rsid w:val="000C055B"/>
    <w:rsid w:val="000C170F"/>
    <w:rsid w:val="000C2D00"/>
    <w:rsid w:val="000C7C45"/>
    <w:rsid w:val="000D7175"/>
    <w:rsid w:val="000E0CE3"/>
    <w:rsid w:val="000F4794"/>
    <w:rsid w:val="00105163"/>
    <w:rsid w:val="00107E90"/>
    <w:rsid w:val="00111B8E"/>
    <w:rsid w:val="00140D0A"/>
    <w:rsid w:val="001436EB"/>
    <w:rsid w:val="00144E7E"/>
    <w:rsid w:val="00153B6C"/>
    <w:rsid w:val="001541BC"/>
    <w:rsid w:val="00155DC4"/>
    <w:rsid w:val="00160DE2"/>
    <w:rsid w:val="00160DFD"/>
    <w:rsid w:val="0016749C"/>
    <w:rsid w:val="00177354"/>
    <w:rsid w:val="0019610C"/>
    <w:rsid w:val="001A16B9"/>
    <w:rsid w:val="001A6306"/>
    <w:rsid w:val="001B4BA6"/>
    <w:rsid w:val="001C1464"/>
    <w:rsid w:val="001C165F"/>
    <w:rsid w:val="001E31CC"/>
    <w:rsid w:val="00207170"/>
    <w:rsid w:val="0021488A"/>
    <w:rsid w:val="00242384"/>
    <w:rsid w:val="00253E67"/>
    <w:rsid w:val="0028688F"/>
    <w:rsid w:val="00295EE3"/>
    <w:rsid w:val="002A3084"/>
    <w:rsid w:val="002A7D14"/>
    <w:rsid w:val="002B3798"/>
    <w:rsid w:val="002F170E"/>
    <w:rsid w:val="002F7E65"/>
    <w:rsid w:val="0031361B"/>
    <w:rsid w:val="00316755"/>
    <w:rsid w:val="003173AA"/>
    <w:rsid w:val="00327A46"/>
    <w:rsid w:val="00332A23"/>
    <w:rsid w:val="00333523"/>
    <w:rsid w:val="00342737"/>
    <w:rsid w:val="003460F3"/>
    <w:rsid w:val="003776A0"/>
    <w:rsid w:val="003A2CDD"/>
    <w:rsid w:val="003A6D47"/>
    <w:rsid w:val="003A72AD"/>
    <w:rsid w:val="003B2FED"/>
    <w:rsid w:val="003B37EA"/>
    <w:rsid w:val="003B4D3D"/>
    <w:rsid w:val="003E3D29"/>
    <w:rsid w:val="003F0CB6"/>
    <w:rsid w:val="004017BC"/>
    <w:rsid w:val="00405FF8"/>
    <w:rsid w:val="004429B6"/>
    <w:rsid w:val="00456093"/>
    <w:rsid w:val="00460E69"/>
    <w:rsid w:val="00463E78"/>
    <w:rsid w:val="00485D70"/>
    <w:rsid w:val="004D12B4"/>
    <w:rsid w:val="004D674C"/>
    <w:rsid w:val="004D7243"/>
    <w:rsid w:val="004F6406"/>
    <w:rsid w:val="00515B6D"/>
    <w:rsid w:val="00532345"/>
    <w:rsid w:val="005338EE"/>
    <w:rsid w:val="00547933"/>
    <w:rsid w:val="00553723"/>
    <w:rsid w:val="00562A9D"/>
    <w:rsid w:val="00572CDD"/>
    <w:rsid w:val="0057614C"/>
    <w:rsid w:val="00592448"/>
    <w:rsid w:val="005A09DC"/>
    <w:rsid w:val="005A0DBA"/>
    <w:rsid w:val="005B3A36"/>
    <w:rsid w:val="005C4DA8"/>
    <w:rsid w:val="005D03C1"/>
    <w:rsid w:val="005D4A0D"/>
    <w:rsid w:val="005E6960"/>
    <w:rsid w:val="005F133C"/>
    <w:rsid w:val="005F6504"/>
    <w:rsid w:val="006638BC"/>
    <w:rsid w:val="00663957"/>
    <w:rsid w:val="00672B07"/>
    <w:rsid w:val="00681489"/>
    <w:rsid w:val="006A47FD"/>
    <w:rsid w:val="006A48C9"/>
    <w:rsid w:val="006B14E2"/>
    <w:rsid w:val="006C444D"/>
    <w:rsid w:val="006C49C5"/>
    <w:rsid w:val="006D18BA"/>
    <w:rsid w:val="006D4B19"/>
    <w:rsid w:val="006D5963"/>
    <w:rsid w:val="006E030B"/>
    <w:rsid w:val="006F7C5E"/>
    <w:rsid w:val="00705CFD"/>
    <w:rsid w:val="0071277F"/>
    <w:rsid w:val="007463FD"/>
    <w:rsid w:val="00746C36"/>
    <w:rsid w:val="0074736F"/>
    <w:rsid w:val="00751490"/>
    <w:rsid w:val="0076008A"/>
    <w:rsid w:val="007656C3"/>
    <w:rsid w:val="00772E4F"/>
    <w:rsid w:val="00796038"/>
    <w:rsid w:val="007B2B83"/>
    <w:rsid w:val="007C7350"/>
    <w:rsid w:val="007E085A"/>
    <w:rsid w:val="0080621C"/>
    <w:rsid w:val="00806CB6"/>
    <w:rsid w:val="00817F1F"/>
    <w:rsid w:val="00832396"/>
    <w:rsid w:val="00840039"/>
    <w:rsid w:val="0085508C"/>
    <w:rsid w:val="0085568D"/>
    <w:rsid w:val="00855D99"/>
    <w:rsid w:val="008603CC"/>
    <w:rsid w:val="008747B6"/>
    <w:rsid w:val="00881771"/>
    <w:rsid w:val="00884C58"/>
    <w:rsid w:val="008B509D"/>
    <w:rsid w:val="008C021D"/>
    <w:rsid w:val="008C4D7B"/>
    <w:rsid w:val="008D48EB"/>
    <w:rsid w:val="008E1BE8"/>
    <w:rsid w:val="008F063E"/>
    <w:rsid w:val="00905F48"/>
    <w:rsid w:val="009125F8"/>
    <w:rsid w:val="00914BD1"/>
    <w:rsid w:val="009220A1"/>
    <w:rsid w:val="009360E8"/>
    <w:rsid w:val="0094271E"/>
    <w:rsid w:val="009509D5"/>
    <w:rsid w:val="00960661"/>
    <w:rsid w:val="00971E82"/>
    <w:rsid w:val="00985684"/>
    <w:rsid w:val="009C7EFF"/>
    <w:rsid w:val="00A16B84"/>
    <w:rsid w:val="00A42885"/>
    <w:rsid w:val="00A4350C"/>
    <w:rsid w:val="00A57116"/>
    <w:rsid w:val="00A613CA"/>
    <w:rsid w:val="00A6265B"/>
    <w:rsid w:val="00A732FA"/>
    <w:rsid w:val="00A82CBE"/>
    <w:rsid w:val="00AA0E93"/>
    <w:rsid w:val="00AA47C2"/>
    <w:rsid w:val="00AA5D1D"/>
    <w:rsid w:val="00AA6F70"/>
    <w:rsid w:val="00AA7BF4"/>
    <w:rsid w:val="00AB0BF1"/>
    <w:rsid w:val="00AD190F"/>
    <w:rsid w:val="00AD23D1"/>
    <w:rsid w:val="00AF36F6"/>
    <w:rsid w:val="00B1241A"/>
    <w:rsid w:val="00B25B87"/>
    <w:rsid w:val="00B27F44"/>
    <w:rsid w:val="00B30F6C"/>
    <w:rsid w:val="00B51863"/>
    <w:rsid w:val="00B6240C"/>
    <w:rsid w:val="00B951F4"/>
    <w:rsid w:val="00BA1CDD"/>
    <w:rsid w:val="00BA33EE"/>
    <w:rsid w:val="00BA456E"/>
    <w:rsid w:val="00BA5B0E"/>
    <w:rsid w:val="00BA5B1F"/>
    <w:rsid w:val="00BA5DE0"/>
    <w:rsid w:val="00BB6441"/>
    <w:rsid w:val="00BC1D72"/>
    <w:rsid w:val="00BE3088"/>
    <w:rsid w:val="00BF308B"/>
    <w:rsid w:val="00C04538"/>
    <w:rsid w:val="00C1075E"/>
    <w:rsid w:val="00C23900"/>
    <w:rsid w:val="00C271ED"/>
    <w:rsid w:val="00C42478"/>
    <w:rsid w:val="00C43BD5"/>
    <w:rsid w:val="00C51A39"/>
    <w:rsid w:val="00C71286"/>
    <w:rsid w:val="00C76E61"/>
    <w:rsid w:val="00C91FEA"/>
    <w:rsid w:val="00CA3247"/>
    <w:rsid w:val="00CA7F49"/>
    <w:rsid w:val="00CE21F9"/>
    <w:rsid w:val="00CE7319"/>
    <w:rsid w:val="00CF2056"/>
    <w:rsid w:val="00CF6865"/>
    <w:rsid w:val="00D04ACC"/>
    <w:rsid w:val="00D075AC"/>
    <w:rsid w:val="00D12055"/>
    <w:rsid w:val="00D37872"/>
    <w:rsid w:val="00D416BA"/>
    <w:rsid w:val="00D43C9D"/>
    <w:rsid w:val="00D45AE9"/>
    <w:rsid w:val="00D575CA"/>
    <w:rsid w:val="00D71811"/>
    <w:rsid w:val="00D80AB9"/>
    <w:rsid w:val="00D85A85"/>
    <w:rsid w:val="00DA2693"/>
    <w:rsid w:val="00DB61C5"/>
    <w:rsid w:val="00DE0DCB"/>
    <w:rsid w:val="00E04000"/>
    <w:rsid w:val="00E171D1"/>
    <w:rsid w:val="00E30F69"/>
    <w:rsid w:val="00E31835"/>
    <w:rsid w:val="00E34020"/>
    <w:rsid w:val="00E36C7B"/>
    <w:rsid w:val="00E45FCB"/>
    <w:rsid w:val="00E70A01"/>
    <w:rsid w:val="00E822B3"/>
    <w:rsid w:val="00E86D52"/>
    <w:rsid w:val="00EB0F92"/>
    <w:rsid w:val="00ED1DD0"/>
    <w:rsid w:val="00ED47D3"/>
    <w:rsid w:val="00ED7E46"/>
    <w:rsid w:val="00EE793B"/>
    <w:rsid w:val="00EF6D78"/>
    <w:rsid w:val="00EF6DAE"/>
    <w:rsid w:val="00F03838"/>
    <w:rsid w:val="00F11C7E"/>
    <w:rsid w:val="00F32FD3"/>
    <w:rsid w:val="00F65EA5"/>
    <w:rsid w:val="00F77576"/>
    <w:rsid w:val="00F839FA"/>
    <w:rsid w:val="00F859E3"/>
    <w:rsid w:val="00F935FA"/>
    <w:rsid w:val="00F94D45"/>
    <w:rsid w:val="00F9638E"/>
    <w:rsid w:val="00FA0806"/>
    <w:rsid w:val="00FA25D7"/>
    <w:rsid w:val="00FB3F62"/>
    <w:rsid w:val="00FC4F11"/>
    <w:rsid w:val="00FE4035"/>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C562"/>
  <w15:chartTrackingRefBased/>
  <w15:docId w15:val="{9BD74ADD-0EB9-43DD-BFB0-63E4A56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cp:lastPrinted>2020-02-18T23:45:00Z</cp:lastPrinted>
  <dcterms:created xsi:type="dcterms:W3CDTF">2020-02-18T23:46:00Z</dcterms:created>
  <dcterms:modified xsi:type="dcterms:W3CDTF">2020-02-18T23:46:00Z</dcterms:modified>
</cp:coreProperties>
</file>